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62738" w14:textId="5F5F3968" w:rsidR="00DE6D86" w:rsidRDefault="00907701" w:rsidP="00DE6D86">
      <w:pPr>
        <w:spacing w:after="0"/>
      </w:pPr>
      <w:r>
        <w:rPr>
          <w:b/>
          <w:noProof/>
          <w:color w:val="0099CC"/>
          <w:sz w:val="32"/>
        </w:rPr>
        <w:drawing>
          <wp:anchor distT="0" distB="0" distL="114300" distR="114300" simplePos="0" relativeHeight="251658240" behindDoc="0" locked="0" layoutInCell="1" allowOverlap="1" wp14:anchorId="0635BA21" wp14:editId="62133D31">
            <wp:simplePos x="0" y="0"/>
            <wp:positionH relativeFrom="column">
              <wp:posOffset>-82550</wp:posOffset>
            </wp:positionH>
            <wp:positionV relativeFrom="paragraph">
              <wp:posOffset>31750</wp:posOffset>
            </wp:positionV>
            <wp:extent cx="685800" cy="1128395"/>
            <wp:effectExtent l="0" t="0" r="0" b="1905"/>
            <wp:wrapSquare wrapText="bothSides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cc annual meeting lightbulb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58E14" w14:textId="25A63EAF" w:rsidR="00907701" w:rsidRDefault="00907701" w:rsidP="00907701">
      <w:pPr>
        <w:spacing w:after="0"/>
        <w:jc w:val="center"/>
        <w:rPr>
          <w:b/>
          <w:color w:val="0099CC"/>
          <w:sz w:val="32"/>
        </w:rPr>
      </w:pPr>
      <w:r>
        <w:rPr>
          <w:b/>
          <w:color w:val="0099CC"/>
          <w:sz w:val="32"/>
        </w:rPr>
        <w:t>OHIO CAMPUS COMPACT ANNUAL MEETING 2020</w:t>
      </w:r>
    </w:p>
    <w:p w14:paraId="0C9FC61E" w14:textId="4F06505D" w:rsidR="00907701" w:rsidRPr="00907701" w:rsidRDefault="008A28E1" w:rsidP="00907701">
      <w:pPr>
        <w:spacing w:after="0"/>
        <w:jc w:val="center"/>
        <w:rPr>
          <w:b/>
          <w:color w:val="0099CC"/>
          <w:sz w:val="32"/>
        </w:rPr>
      </w:pPr>
      <w:r w:rsidRPr="002367CF">
        <w:rPr>
          <w:b/>
          <w:color w:val="0099CC"/>
          <w:sz w:val="32"/>
        </w:rPr>
        <w:t>CALL FOR PROPOSALS</w:t>
      </w:r>
    </w:p>
    <w:p w14:paraId="14EB659F" w14:textId="77777777" w:rsidR="00907701" w:rsidRDefault="00907701" w:rsidP="005A2159">
      <w:pPr>
        <w:spacing w:after="0"/>
        <w:rPr>
          <w:sz w:val="24"/>
        </w:rPr>
      </w:pPr>
    </w:p>
    <w:p w14:paraId="5A75E6F8" w14:textId="6880167B" w:rsidR="00650189" w:rsidRPr="004601B1" w:rsidRDefault="002912A2" w:rsidP="005A2159">
      <w:pPr>
        <w:spacing w:after="0"/>
        <w:rPr>
          <w:sz w:val="24"/>
        </w:rPr>
      </w:pPr>
      <w:r w:rsidRPr="004601B1">
        <w:rPr>
          <w:sz w:val="24"/>
        </w:rPr>
        <w:t xml:space="preserve">Ohio Campus Compact invites </w:t>
      </w:r>
      <w:r w:rsidR="00245B72" w:rsidRPr="004601B1">
        <w:rPr>
          <w:sz w:val="24"/>
        </w:rPr>
        <w:t>you</w:t>
      </w:r>
      <w:r w:rsidRPr="004601B1">
        <w:rPr>
          <w:sz w:val="24"/>
        </w:rPr>
        <w:t xml:space="preserve"> to submit presentation proposals for the Annual Meeting </w:t>
      </w:r>
      <w:r w:rsidR="007A70C0" w:rsidRPr="004601B1">
        <w:rPr>
          <w:sz w:val="24"/>
        </w:rPr>
        <w:t xml:space="preserve">hosted </w:t>
      </w:r>
      <w:r w:rsidR="008A28E1" w:rsidRPr="004601B1">
        <w:rPr>
          <w:sz w:val="24"/>
        </w:rPr>
        <w:t xml:space="preserve">again </w:t>
      </w:r>
      <w:r w:rsidR="007A70C0" w:rsidRPr="004601B1">
        <w:rPr>
          <w:sz w:val="24"/>
        </w:rPr>
        <w:t>this year by</w:t>
      </w:r>
      <w:r w:rsidRPr="004601B1">
        <w:rPr>
          <w:sz w:val="24"/>
        </w:rPr>
        <w:t xml:space="preserve"> </w:t>
      </w:r>
      <w:r w:rsidR="0021496E" w:rsidRPr="00474773">
        <w:rPr>
          <w:b/>
          <w:sz w:val="24"/>
        </w:rPr>
        <w:t>The Ohio State University</w:t>
      </w:r>
      <w:r w:rsidR="00E5677D" w:rsidRPr="00474773">
        <w:rPr>
          <w:b/>
          <w:sz w:val="24"/>
        </w:rPr>
        <w:t xml:space="preserve"> at The Blackwell Inn &amp; Pfahl Conference Center</w:t>
      </w:r>
      <w:r w:rsidR="003922C8" w:rsidRPr="004601B1">
        <w:rPr>
          <w:sz w:val="24"/>
        </w:rPr>
        <w:t xml:space="preserve"> on</w:t>
      </w:r>
      <w:r w:rsidR="00DE6D86">
        <w:rPr>
          <w:sz w:val="24"/>
        </w:rPr>
        <w:t xml:space="preserve"> Friday</w:t>
      </w:r>
      <w:r w:rsidR="0021496E" w:rsidRPr="00474773">
        <w:rPr>
          <w:b/>
          <w:sz w:val="24"/>
        </w:rPr>
        <w:t xml:space="preserve"> </w:t>
      </w:r>
      <w:r w:rsidRPr="00474773">
        <w:rPr>
          <w:b/>
          <w:sz w:val="24"/>
        </w:rPr>
        <w:t xml:space="preserve">August </w:t>
      </w:r>
      <w:r w:rsidR="00DE6D86">
        <w:rPr>
          <w:b/>
          <w:sz w:val="24"/>
        </w:rPr>
        <w:t>7</w:t>
      </w:r>
      <w:r w:rsidR="00F55E42" w:rsidRPr="00474773">
        <w:rPr>
          <w:b/>
          <w:sz w:val="24"/>
        </w:rPr>
        <w:t>,</w:t>
      </w:r>
      <w:r w:rsidR="0017077B">
        <w:rPr>
          <w:b/>
          <w:sz w:val="24"/>
        </w:rPr>
        <w:t xml:space="preserve"> 2020</w:t>
      </w:r>
      <w:r w:rsidRPr="004601B1">
        <w:rPr>
          <w:sz w:val="24"/>
        </w:rPr>
        <w:t xml:space="preserve">.  The Annual Meeting offers presenters and </w:t>
      </w:r>
      <w:r w:rsidR="00650189" w:rsidRPr="004601B1">
        <w:rPr>
          <w:sz w:val="24"/>
        </w:rPr>
        <w:t>participants the opportunity to:</w:t>
      </w:r>
    </w:p>
    <w:p w14:paraId="782AACD4" w14:textId="77777777" w:rsidR="003D42F6" w:rsidRPr="004601B1" w:rsidRDefault="003D42F6" w:rsidP="005A2159">
      <w:pPr>
        <w:spacing w:after="0"/>
        <w:rPr>
          <w:sz w:val="12"/>
        </w:rPr>
      </w:pPr>
    </w:p>
    <w:p w14:paraId="18354112" w14:textId="77777777" w:rsidR="002912A2" w:rsidRPr="004601B1" w:rsidRDefault="002912A2" w:rsidP="003D42F6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 w:rsidRPr="004601B1">
        <w:rPr>
          <w:sz w:val="24"/>
        </w:rPr>
        <w:t>Network with other</w:t>
      </w:r>
      <w:r w:rsidR="00F55E42" w:rsidRPr="004601B1">
        <w:rPr>
          <w:sz w:val="24"/>
        </w:rPr>
        <w:t>s</w:t>
      </w:r>
      <w:r w:rsidRPr="004601B1">
        <w:rPr>
          <w:sz w:val="24"/>
        </w:rPr>
        <w:t xml:space="preserve"> working to advance community and civic engagement;</w:t>
      </w:r>
    </w:p>
    <w:p w14:paraId="4E0E1359" w14:textId="77777777" w:rsidR="003D42F6" w:rsidRPr="004601B1" w:rsidRDefault="003D42F6" w:rsidP="003D42F6">
      <w:pPr>
        <w:pStyle w:val="ListParagraph"/>
        <w:spacing w:after="0" w:line="240" w:lineRule="auto"/>
        <w:rPr>
          <w:sz w:val="14"/>
        </w:rPr>
      </w:pPr>
    </w:p>
    <w:p w14:paraId="0D0925EF" w14:textId="77777777" w:rsidR="00E50DCC" w:rsidRPr="004601B1" w:rsidRDefault="00F55E42" w:rsidP="003D42F6">
      <w:pPr>
        <w:pStyle w:val="ListParagraph"/>
        <w:numPr>
          <w:ilvl w:val="0"/>
          <w:numId w:val="10"/>
        </w:numPr>
        <w:spacing w:before="240" w:line="240" w:lineRule="auto"/>
        <w:rPr>
          <w:sz w:val="24"/>
        </w:rPr>
      </w:pPr>
      <w:r w:rsidRPr="004601B1">
        <w:rPr>
          <w:sz w:val="24"/>
        </w:rPr>
        <w:t>R</w:t>
      </w:r>
      <w:r w:rsidR="002912A2" w:rsidRPr="004601B1">
        <w:rPr>
          <w:sz w:val="24"/>
        </w:rPr>
        <w:t>eceive resources on best practices in community partnerships, faculty development, and student learning related to</w:t>
      </w:r>
      <w:r w:rsidR="008C116F" w:rsidRPr="004601B1">
        <w:rPr>
          <w:sz w:val="24"/>
        </w:rPr>
        <w:t xml:space="preserve"> community and civic engagement; and</w:t>
      </w:r>
    </w:p>
    <w:p w14:paraId="33010B2E" w14:textId="77777777" w:rsidR="003D42F6" w:rsidRPr="004601B1" w:rsidRDefault="003D42F6" w:rsidP="003D42F6">
      <w:pPr>
        <w:pStyle w:val="ListParagraph"/>
        <w:spacing w:before="240" w:line="240" w:lineRule="auto"/>
        <w:rPr>
          <w:sz w:val="14"/>
        </w:rPr>
      </w:pPr>
    </w:p>
    <w:p w14:paraId="4A16B6E2" w14:textId="2B9263FB" w:rsidR="002912A2" w:rsidRDefault="002912A2" w:rsidP="003D42F6">
      <w:pPr>
        <w:pStyle w:val="ListParagraph"/>
        <w:numPr>
          <w:ilvl w:val="0"/>
          <w:numId w:val="10"/>
        </w:numPr>
        <w:spacing w:before="240" w:line="240" w:lineRule="auto"/>
        <w:rPr>
          <w:sz w:val="24"/>
        </w:rPr>
      </w:pPr>
      <w:r w:rsidRPr="004601B1">
        <w:rPr>
          <w:sz w:val="24"/>
        </w:rPr>
        <w:t>Share updates on critical state</w:t>
      </w:r>
      <w:r w:rsidR="00D96815" w:rsidRPr="004601B1">
        <w:rPr>
          <w:sz w:val="24"/>
        </w:rPr>
        <w:t>, regional,</w:t>
      </w:r>
      <w:r w:rsidRPr="004601B1">
        <w:rPr>
          <w:sz w:val="24"/>
        </w:rPr>
        <w:t xml:space="preserve"> and national initiatives in higher education.</w:t>
      </w:r>
    </w:p>
    <w:p w14:paraId="6152054A" w14:textId="5BAA1F95" w:rsidR="00E72E99" w:rsidRDefault="00E72E99" w:rsidP="00E72E99">
      <w:pPr>
        <w:spacing w:before="240" w:line="240" w:lineRule="auto"/>
        <w:rPr>
          <w:sz w:val="24"/>
        </w:rPr>
      </w:pPr>
      <w:r w:rsidRPr="00E72E99">
        <w:rPr>
          <w:b/>
          <w:color w:val="ED7D31" w:themeColor="accent2"/>
          <w:sz w:val="28"/>
        </w:rPr>
        <w:t>THEME</w:t>
      </w:r>
      <w:r w:rsidR="008B4028">
        <w:rPr>
          <w:b/>
          <w:color w:val="ED7D31" w:themeColor="accent2"/>
          <w:sz w:val="28"/>
        </w:rPr>
        <w:t xml:space="preserve">: </w:t>
      </w:r>
      <w:r w:rsidR="00DE6D86">
        <w:rPr>
          <w:b/>
          <w:sz w:val="28"/>
        </w:rPr>
        <w:t>2020</w:t>
      </w:r>
      <w:r w:rsidR="00DF33DB">
        <w:rPr>
          <w:b/>
          <w:sz w:val="28"/>
        </w:rPr>
        <w:t>:</w:t>
      </w:r>
      <w:r w:rsidR="00DE6D86">
        <w:rPr>
          <w:b/>
          <w:sz w:val="28"/>
        </w:rPr>
        <w:t xml:space="preserve"> Transforming </w:t>
      </w:r>
      <w:r w:rsidR="00DF33DB">
        <w:rPr>
          <w:b/>
          <w:sz w:val="28"/>
        </w:rPr>
        <w:t>Civic Engagement in a New Decade</w:t>
      </w:r>
      <w:r>
        <w:rPr>
          <w:sz w:val="24"/>
        </w:rPr>
        <w:t xml:space="preserve">  </w:t>
      </w:r>
    </w:p>
    <w:p w14:paraId="54009420" w14:textId="5096A5AD" w:rsidR="008B4028" w:rsidRDefault="008B4028" w:rsidP="008B4028">
      <w:pPr>
        <w:spacing w:after="0"/>
        <w:rPr>
          <w:sz w:val="24"/>
        </w:rPr>
      </w:pPr>
      <w:r>
        <w:rPr>
          <w:sz w:val="24"/>
        </w:rPr>
        <w:t xml:space="preserve">We are seeking proposals that generally include:  </w:t>
      </w:r>
    </w:p>
    <w:p w14:paraId="353F8171" w14:textId="3D248055" w:rsidR="008B4028" w:rsidRPr="00ED0A95" w:rsidRDefault="008B4028" w:rsidP="008B4028">
      <w:pPr>
        <w:pStyle w:val="ListParagraph"/>
        <w:numPr>
          <w:ilvl w:val="0"/>
          <w:numId w:val="4"/>
        </w:numPr>
        <w:spacing w:after="0"/>
        <w:rPr>
          <w:b/>
        </w:rPr>
      </w:pPr>
      <w:r w:rsidRPr="00ED0A95">
        <w:rPr>
          <w:b/>
        </w:rPr>
        <w:t xml:space="preserve"> </w:t>
      </w:r>
      <w:r w:rsidR="00DE6D86">
        <w:rPr>
          <w:b/>
        </w:rPr>
        <w:t xml:space="preserve">Transforming the </w:t>
      </w:r>
      <w:proofErr w:type="gramStart"/>
      <w:r w:rsidR="00DE6D86">
        <w:rPr>
          <w:b/>
        </w:rPr>
        <w:t>work</w:t>
      </w:r>
      <w:proofErr w:type="gramEnd"/>
      <w:r w:rsidR="00DE6D86">
        <w:rPr>
          <w:b/>
        </w:rPr>
        <w:t xml:space="preserve"> we do with and for students</w:t>
      </w:r>
    </w:p>
    <w:p w14:paraId="64483D66" w14:textId="6BC17F20" w:rsidR="008B4028" w:rsidRDefault="00166AC3" w:rsidP="008B4028">
      <w:pPr>
        <w:pStyle w:val="ListParagraph"/>
        <w:numPr>
          <w:ilvl w:val="1"/>
          <w:numId w:val="4"/>
        </w:numPr>
      </w:pPr>
      <w:r>
        <w:t>Responding to changes in Federal work study and resource stability</w:t>
      </w:r>
    </w:p>
    <w:p w14:paraId="50489352" w14:textId="7760D2F4" w:rsidR="008B4028" w:rsidRDefault="00166AC3" w:rsidP="008B4028">
      <w:pPr>
        <w:pStyle w:val="ListParagraph"/>
        <w:numPr>
          <w:ilvl w:val="1"/>
          <w:numId w:val="4"/>
        </w:numPr>
      </w:pPr>
      <w:r>
        <w:t>Designs for equity/access programming for students</w:t>
      </w:r>
    </w:p>
    <w:p w14:paraId="0B4883D0" w14:textId="08D3F53C" w:rsidR="008B4028" w:rsidRDefault="00166AC3" w:rsidP="008B4028">
      <w:pPr>
        <w:pStyle w:val="ListParagraph"/>
        <w:numPr>
          <w:ilvl w:val="1"/>
          <w:numId w:val="4"/>
        </w:numPr>
      </w:pPr>
      <w:r>
        <w:t>Identifying</w:t>
      </w:r>
      <w:r w:rsidR="00DF33DB">
        <w:t>, engaging</w:t>
      </w:r>
      <w:r>
        <w:t xml:space="preserve"> and s</w:t>
      </w:r>
      <w:r w:rsidR="008B4028">
        <w:t>upporting underserved students</w:t>
      </w:r>
      <w:r w:rsidR="00DF33DB">
        <w:t xml:space="preserve"> in civic engagement</w:t>
      </w:r>
    </w:p>
    <w:p w14:paraId="77F57FED" w14:textId="77777777" w:rsidR="008B4028" w:rsidRDefault="008B4028" w:rsidP="008B4028">
      <w:pPr>
        <w:pStyle w:val="ListParagraph"/>
        <w:numPr>
          <w:ilvl w:val="1"/>
          <w:numId w:val="4"/>
        </w:numPr>
      </w:pPr>
      <w:r>
        <w:t>Mobilizing students for collective action</w:t>
      </w:r>
    </w:p>
    <w:p w14:paraId="20399E3C" w14:textId="284D4DEC" w:rsidR="008B4028" w:rsidRDefault="008B4028" w:rsidP="008B4028">
      <w:pPr>
        <w:pStyle w:val="ListParagraph"/>
        <w:numPr>
          <w:ilvl w:val="1"/>
          <w:numId w:val="4"/>
        </w:numPr>
      </w:pPr>
      <w:r>
        <w:t xml:space="preserve">Cutting edge </w:t>
      </w:r>
      <w:r w:rsidR="00DF33DB">
        <w:t xml:space="preserve">civic engagement </w:t>
      </w:r>
      <w:r>
        <w:t>program examples</w:t>
      </w:r>
    </w:p>
    <w:p w14:paraId="5D783671" w14:textId="697D7E3C" w:rsidR="008B4028" w:rsidRDefault="00166AC3" w:rsidP="008B4028">
      <w:pPr>
        <w:pStyle w:val="ListParagraph"/>
        <w:numPr>
          <w:ilvl w:val="1"/>
          <w:numId w:val="4"/>
        </w:numPr>
      </w:pPr>
      <w:r>
        <w:t>Innovative i</w:t>
      </w:r>
      <w:r w:rsidR="008B4028">
        <w:t>nstitutional support mechanisms</w:t>
      </w:r>
    </w:p>
    <w:p w14:paraId="67CD744D" w14:textId="77777777" w:rsidR="008B4028" w:rsidRPr="002367CF" w:rsidRDefault="008B4028" w:rsidP="008B4028">
      <w:pPr>
        <w:pStyle w:val="ListParagraph"/>
        <w:ind w:left="1080"/>
        <w:rPr>
          <w:sz w:val="12"/>
        </w:rPr>
      </w:pPr>
    </w:p>
    <w:p w14:paraId="5D02790F" w14:textId="0C33E515" w:rsidR="008B4028" w:rsidRPr="008B4028" w:rsidRDefault="00DE6D86" w:rsidP="008B402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Transforming our </w:t>
      </w:r>
      <w:r w:rsidR="00DF33DB">
        <w:rPr>
          <w:b/>
        </w:rPr>
        <w:t xml:space="preserve">local </w:t>
      </w:r>
      <w:r>
        <w:rPr>
          <w:b/>
        </w:rPr>
        <w:t>communities</w:t>
      </w:r>
    </w:p>
    <w:p w14:paraId="16C8E07C" w14:textId="784FB404" w:rsidR="008B4028" w:rsidRDefault="008B4028" w:rsidP="008B4028">
      <w:pPr>
        <w:pStyle w:val="ListParagraph"/>
        <w:numPr>
          <w:ilvl w:val="1"/>
          <w:numId w:val="4"/>
        </w:numPr>
      </w:pPr>
      <w:r>
        <w:t>Developing effective and reciprocal partnerships</w:t>
      </w:r>
    </w:p>
    <w:p w14:paraId="24B9F950" w14:textId="77280CD8" w:rsidR="008B4028" w:rsidRDefault="008B4028" w:rsidP="008B4028">
      <w:pPr>
        <w:pStyle w:val="ListParagraph"/>
        <w:numPr>
          <w:ilvl w:val="1"/>
          <w:numId w:val="4"/>
        </w:numPr>
      </w:pPr>
      <w:r>
        <w:t>Models of partnership design and structures</w:t>
      </w:r>
    </w:p>
    <w:p w14:paraId="174486F4" w14:textId="77777777" w:rsidR="008B4028" w:rsidRDefault="008B4028" w:rsidP="008B4028">
      <w:pPr>
        <w:pStyle w:val="ListParagraph"/>
        <w:numPr>
          <w:ilvl w:val="1"/>
          <w:numId w:val="4"/>
        </w:numPr>
      </w:pPr>
      <w:r>
        <w:t xml:space="preserve">Tracking community partnerships </w:t>
      </w:r>
    </w:p>
    <w:p w14:paraId="5681BF2A" w14:textId="7AAD93DA" w:rsidR="008B4028" w:rsidRDefault="008B4028" w:rsidP="008B4028">
      <w:pPr>
        <w:pStyle w:val="ListParagraph"/>
        <w:numPr>
          <w:ilvl w:val="1"/>
          <w:numId w:val="4"/>
        </w:numPr>
      </w:pPr>
      <w:r>
        <w:t xml:space="preserve">Evaluating impact and telling the community engagement story </w:t>
      </w:r>
    </w:p>
    <w:p w14:paraId="408C6E56" w14:textId="77777777" w:rsidR="008B4028" w:rsidRPr="002367CF" w:rsidRDefault="008B4028" w:rsidP="008B4028">
      <w:pPr>
        <w:pStyle w:val="ListParagraph"/>
        <w:ind w:left="1080"/>
        <w:rPr>
          <w:sz w:val="10"/>
        </w:rPr>
      </w:pPr>
    </w:p>
    <w:p w14:paraId="6671B028" w14:textId="5546C665" w:rsidR="008B4028" w:rsidRPr="00ED0A95" w:rsidRDefault="00DE6D86" w:rsidP="008B4028">
      <w:pPr>
        <w:pStyle w:val="ListParagraph"/>
        <w:numPr>
          <w:ilvl w:val="0"/>
          <w:numId w:val="4"/>
        </w:numPr>
      </w:pPr>
      <w:r>
        <w:rPr>
          <w:b/>
        </w:rPr>
        <w:t>Transforming our approach to civic engagement</w:t>
      </w:r>
    </w:p>
    <w:p w14:paraId="327FE358" w14:textId="77777777" w:rsidR="008B4028" w:rsidRDefault="008B4028" w:rsidP="008B4028">
      <w:pPr>
        <w:pStyle w:val="ListParagraph"/>
        <w:numPr>
          <w:ilvl w:val="1"/>
          <w:numId w:val="4"/>
        </w:numPr>
      </w:pPr>
      <w:r>
        <w:t>Utilizing faculty for institutionalization of civic and community engagement</w:t>
      </w:r>
    </w:p>
    <w:p w14:paraId="6F4187A0" w14:textId="192C3D89" w:rsidR="008B4028" w:rsidRDefault="00166AC3" w:rsidP="008B4028">
      <w:pPr>
        <w:pStyle w:val="ListParagraph"/>
        <w:numPr>
          <w:ilvl w:val="1"/>
          <w:numId w:val="4"/>
        </w:numPr>
      </w:pPr>
      <w:r>
        <w:t>Cutting edge</w:t>
      </w:r>
      <w:r w:rsidR="008B4028">
        <w:t xml:space="preserve"> programs and models</w:t>
      </w:r>
    </w:p>
    <w:p w14:paraId="51418224" w14:textId="3DE806CF" w:rsidR="00166AC3" w:rsidRDefault="00166AC3" w:rsidP="008B4028">
      <w:pPr>
        <w:pStyle w:val="ListParagraph"/>
        <w:numPr>
          <w:ilvl w:val="1"/>
          <w:numId w:val="4"/>
        </w:numPr>
      </w:pPr>
      <w:r>
        <w:t>Responding to the 2020 political climate</w:t>
      </w:r>
    </w:p>
    <w:p w14:paraId="095A052D" w14:textId="7E15A459" w:rsidR="00DF33DB" w:rsidRDefault="00DF33DB" w:rsidP="008B4028">
      <w:pPr>
        <w:pStyle w:val="ListParagraph"/>
        <w:numPr>
          <w:ilvl w:val="1"/>
          <w:numId w:val="4"/>
        </w:numPr>
      </w:pPr>
      <w:r>
        <w:t>Civic engagement in career preparation</w:t>
      </w:r>
    </w:p>
    <w:p w14:paraId="47BA11B0" w14:textId="2A700BDC" w:rsidR="00166AC3" w:rsidRDefault="00166AC3" w:rsidP="00166AC3">
      <w:r>
        <w:t>Consideration preference for presenters will be given for the following proposals:</w:t>
      </w:r>
    </w:p>
    <w:p w14:paraId="2783C18D" w14:textId="289E318D" w:rsidR="00166AC3" w:rsidRDefault="00166AC3" w:rsidP="00166AC3">
      <w:pPr>
        <w:pStyle w:val="ListParagraph"/>
        <w:numPr>
          <w:ilvl w:val="0"/>
          <w:numId w:val="19"/>
        </w:numPr>
      </w:pPr>
      <w:r>
        <w:t xml:space="preserve">Presentation includes student </w:t>
      </w:r>
      <w:r w:rsidR="00BD7BE3">
        <w:t xml:space="preserve">and/or community </w:t>
      </w:r>
      <w:r>
        <w:t>voice, either in person or via remote/video participation</w:t>
      </w:r>
    </w:p>
    <w:p w14:paraId="4F89296D" w14:textId="2757AEF2" w:rsidR="00166AC3" w:rsidRDefault="00166AC3" w:rsidP="00166AC3">
      <w:pPr>
        <w:pStyle w:val="ListParagraph"/>
        <w:numPr>
          <w:ilvl w:val="0"/>
          <w:numId w:val="19"/>
        </w:numPr>
      </w:pPr>
      <w:r>
        <w:t>A focus on access, equity and diverse perspectives</w:t>
      </w:r>
    </w:p>
    <w:p w14:paraId="69DF4417" w14:textId="7111A2BA" w:rsidR="00166AC3" w:rsidRDefault="00166AC3" w:rsidP="00166AC3">
      <w:pPr>
        <w:pStyle w:val="ListParagraph"/>
        <w:numPr>
          <w:ilvl w:val="0"/>
          <w:numId w:val="19"/>
        </w:numPr>
      </w:pPr>
      <w:r>
        <w:t>Opportunities for interactive engagement between the presenter and participants</w:t>
      </w:r>
    </w:p>
    <w:p w14:paraId="2258A950" w14:textId="77777777" w:rsidR="003D42F6" w:rsidRPr="005D4196" w:rsidRDefault="005D4196" w:rsidP="00F55E42">
      <w:pPr>
        <w:spacing w:after="0"/>
        <w:rPr>
          <w:b/>
          <w:color w:val="ED7D31" w:themeColor="accent2"/>
          <w:sz w:val="28"/>
        </w:rPr>
      </w:pPr>
      <w:r w:rsidRPr="005D4196">
        <w:rPr>
          <w:b/>
          <w:color w:val="ED7D31" w:themeColor="accent2"/>
          <w:sz w:val="28"/>
        </w:rPr>
        <w:t>SCHEDULE</w:t>
      </w:r>
    </w:p>
    <w:p w14:paraId="3E64354F" w14:textId="5BFC0877" w:rsidR="005D4196" w:rsidRPr="005D4196" w:rsidRDefault="00B37FB3" w:rsidP="00F55E42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Thursday</w:t>
      </w:r>
      <w:r w:rsidR="007962EE">
        <w:rPr>
          <w:b/>
          <w:sz w:val="24"/>
          <w:u w:val="single"/>
        </w:rPr>
        <w:t xml:space="preserve">, </w:t>
      </w:r>
      <w:r w:rsidR="005D4196" w:rsidRPr="005D4196">
        <w:rPr>
          <w:b/>
          <w:sz w:val="24"/>
          <w:u w:val="single"/>
        </w:rPr>
        <w:t xml:space="preserve">August </w:t>
      </w:r>
      <w:r>
        <w:rPr>
          <w:b/>
          <w:sz w:val="24"/>
          <w:u w:val="single"/>
        </w:rPr>
        <w:t>6, 2020</w:t>
      </w:r>
    </w:p>
    <w:p w14:paraId="7396AC0B" w14:textId="551BFA08" w:rsidR="00B37FB3" w:rsidRDefault="00907701" w:rsidP="00F55E42">
      <w:pPr>
        <w:spacing w:after="0"/>
        <w:rPr>
          <w:sz w:val="24"/>
        </w:rPr>
      </w:pPr>
      <w:r>
        <w:rPr>
          <w:sz w:val="24"/>
        </w:rPr>
        <w:t>Networking Event: TBA</w:t>
      </w:r>
    </w:p>
    <w:p w14:paraId="2D53ECAF" w14:textId="77777777" w:rsidR="00907701" w:rsidRDefault="00907701" w:rsidP="00F55E42">
      <w:pPr>
        <w:spacing w:after="0"/>
        <w:rPr>
          <w:sz w:val="24"/>
        </w:rPr>
      </w:pPr>
    </w:p>
    <w:p w14:paraId="182C6416" w14:textId="65FBB805" w:rsidR="005D4196" w:rsidRPr="005D4196" w:rsidRDefault="00B37FB3" w:rsidP="00F55E42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Friday</w:t>
      </w:r>
      <w:r w:rsidR="007962EE">
        <w:rPr>
          <w:b/>
          <w:sz w:val="24"/>
          <w:u w:val="single"/>
        </w:rPr>
        <w:t xml:space="preserve">, </w:t>
      </w:r>
      <w:r w:rsidR="005D4196" w:rsidRPr="005D4196">
        <w:rPr>
          <w:b/>
          <w:sz w:val="24"/>
          <w:u w:val="single"/>
        </w:rPr>
        <w:t xml:space="preserve">August </w:t>
      </w:r>
      <w:r>
        <w:rPr>
          <w:b/>
          <w:sz w:val="24"/>
          <w:u w:val="single"/>
        </w:rPr>
        <w:t>7, 2020</w:t>
      </w:r>
    </w:p>
    <w:p w14:paraId="7A085902" w14:textId="77777777" w:rsidR="005D4196" w:rsidRDefault="005D4196" w:rsidP="00F55E42">
      <w:pPr>
        <w:spacing w:after="0"/>
        <w:rPr>
          <w:sz w:val="24"/>
        </w:rPr>
      </w:pPr>
      <w:r>
        <w:rPr>
          <w:sz w:val="24"/>
        </w:rPr>
        <w:t>8:00-9:00am</w:t>
      </w:r>
      <w:r>
        <w:rPr>
          <w:sz w:val="24"/>
        </w:rPr>
        <w:tab/>
      </w:r>
      <w:r>
        <w:rPr>
          <w:sz w:val="24"/>
        </w:rPr>
        <w:tab/>
        <w:t>Check-in</w:t>
      </w:r>
      <w:r w:rsidR="007962EE">
        <w:rPr>
          <w:sz w:val="24"/>
        </w:rPr>
        <w:t xml:space="preserve"> &amp; Continental breakfast</w:t>
      </w:r>
    </w:p>
    <w:p w14:paraId="2D4BAAB2" w14:textId="728EBF1E" w:rsidR="004C1F66" w:rsidRDefault="005D4196" w:rsidP="004C1F66">
      <w:pPr>
        <w:spacing w:after="0"/>
        <w:rPr>
          <w:sz w:val="24"/>
        </w:rPr>
      </w:pPr>
      <w:r>
        <w:rPr>
          <w:sz w:val="24"/>
        </w:rPr>
        <w:t>9:00</w:t>
      </w:r>
      <w:r w:rsidR="004C1F66">
        <w:rPr>
          <w:sz w:val="24"/>
        </w:rPr>
        <w:t xml:space="preserve">am </w:t>
      </w:r>
      <w:r w:rsidR="00907701">
        <w:rPr>
          <w:sz w:val="24"/>
        </w:rPr>
        <w:t>–</w:t>
      </w:r>
      <w:r w:rsidR="004C1F66">
        <w:rPr>
          <w:sz w:val="24"/>
        </w:rPr>
        <w:t xml:space="preserve"> </w:t>
      </w:r>
      <w:r w:rsidR="00FA18B5">
        <w:rPr>
          <w:sz w:val="24"/>
        </w:rPr>
        <w:t>4:30</w:t>
      </w:r>
      <w:r w:rsidR="004C1F66">
        <w:rPr>
          <w:sz w:val="24"/>
        </w:rPr>
        <w:t>pm</w:t>
      </w:r>
      <w:r w:rsidR="004C1F66">
        <w:rPr>
          <w:sz w:val="24"/>
        </w:rPr>
        <w:tab/>
        <w:t>Keynote address and concurrent sessions</w:t>
      </w:r>
    </w:p>
    <w:p w14:paraId="6BCC3A64" w14:textId="2A449FC6" w:rsidR="005D4196" w:rsidRDefault="004C1F66" w:rsidP="00F55E42">
      <w:pPr>
        <w:spacing w:after="0"/>
        <w:rPr>
          <w:sz w:val="24"/>
        </w:rPr>
      </w:pPr>
      <w:r>
        <w:rPr>
          <w:sz w:val="24"/>
        </w:rPr>
        <w:t>12</w:t>
      </w:r>
      <w:r w:rsidR="005D4196">
        <w:rPr>
          <w:sz w:val="24"/>
        </w:rPr>
        <w:t>:</w:t>
      </w:r>
      <w:r w:rsidR="00290ED5">
        <w:rPr>
          <w:sz w:val="24"/>
        </w:rPr>
        <w:t>00</w:t>
      </w:r>
      <w:r>
        <w:rPr>
          <w:sz w:val="24"/>
        </w:rPr>
        <w:t xml:space="preserve"> </w:t>
      </w:r>
      <w:r w:rsidR="005D4196">
        <w:rPr>
          <w:sz w:val="24"/>
        </w:rPr>
        <w:t>pm</w:t>
      </w:r>
      <w:r>
        <w:rPr>
          <w:sz w:val="24"/>
        </w:rPr>
        <w:tab/>
      </w:r>
      <w:r>
        <w:rPr>
          <w:sz w:val="24"/>
        </w:rPr>
        <w:tab/>
        <w:t>Lunch provided</w:t>
      </w:r>
    </w:p>
    <w:p w14:paraId="14E90A90" w14:textId="77777777" w:rsidR="005D4196" w:rsidRDefault="005D4196" w:rsidP="00F55E42">
      <w:pPr>
        <w:spacing w:after="0"/>
        <w:rPr>
          <w:sz w:val="24"/>
        </w:rPr>
      </w:pPr>
    </w:p>
    <w:p w14:paraId="3860A141" w14:textId="77777777" w:rsidR="008B4028" w:rsidRDefault="008B4028" w:rsidP="00F55E42">
      <w:pPr>
        <w:spacing w:after="0"/>
        <w:rPr>
          <w:b/>
          <w:color w:val="ED7D31" w:themeColor="accent2"/>
          <w:sz w:val="28"/>
        </w:rPr>
      </w:pPr>
    </w:p>
    <w:p w14:paraId="4B46F015" w14:textId="133D793C" w:rsidR="004601B1" w:rsidRPr="004601B1" w:rsidRDefault="004601B1" w:rsidP="00F55E42">
      <w:pPr>
        <w:spacing w:after="0"/>
        <w:rPr>
          <w:b/>
          <w:color w:val="ED7D31" w:themeColor="accent2"/>
          <w:sz w:val="28"/>
        </w:rPr>
      </w:pPr>
      <w:r w:rsidRPr="004601B1">
        <w:rPr>
          <w:b/>
          <w:color w:val="ED7D31" w:themeColor="accent2"/>
          <w:sz w:val="28"/>
        </w:rPr>
        <w:t>SUBMISSION GUIDELINES</w:t>
      </w:r>
    </w:p>
    <w:p w14:paraId="7B753130" w14:textId="77777777" w:rsidR="002367CF" w:rsidRDefault="002367CF" w:rsidP="00677690">
      <w:pPr>
        <w:pStyle w:val="ListParagraph"/>
        <w:numPr>
          <w:ilvl w:val="0"/>
          <w:numId w:val="16"/>
        </w:numPr>
        <w:spacing w:after="0"/>
        <w:rPr>
          <w:sz w:val="24"/>
        </w:rPr>
      </w:pPr>
      <w:r>
        <w:rPr>
          <w:sz w:val="24"/>
        </w:rPr>
        <w:t>Complete the Proposal Form (see below)</w:t>
      </w:r>
    </w:p>
    <w:p w14:paraId="00847A20" w14:textId="7ABFB3F3" w:rsidR="004C1F66" w:rsidRDefault="00832374" w:rsidP="004601B1">
      <w:pPr>
        <w:pStyle w:val="ListParagraph"/>
        <w:numPr>
          <w:ilvl w:val="0"/>
          <w:numId w:val="16"/>
        </w:numPr>
        <w:spacing w:after="0"/>
        <w:rPr>
          <w:sz w:val="24"/>
        </w:rPr>
      </w:pPr>
      <w:r>
        <w:rPr>
          <w:sz w:val="24"/>
        </w:rPr>
        <w:t>P</w:t>
      </w:r>
      <w:r w:rsidR="004C1F66">
        <w:rPr>
          <w:sz w:val="24"/>
        </w:rPr>
        <w:t>resentation</w:t>
      </w:r>
      <w:r>
        <w:rPr>
          <w:sz w:val="24"/>
        </w:rPr>
        <w:t xml:space="preserve"> times</w:t>
      </w:r>
      <w:r w:rsidR="004C1F66">
        <w:rPr>
          <w:sz w:val="24"/>
        </w:rPr>
        <w:t xml:space="preserve"> will be determined after the conference planning committee has reviewed all proposals.  Accepted presenters will be contacted to work out the details of session time and placement within the schedule.</w:t>
      </w:r>
    </w:p>
    <w:p w14:paraId="73BDEDA6" w14:textId="1AD88C20" w:rsidR="004601B1" w:rsidRDefault="004601B1" w:rsidP="004601B1">
      <w:pPr>
        <w:pStyle w:val="ListParagraph"/>
        <w:numPr>
          <w:ilvl w:val="0"/>
          <w:numId w:val="16"/>
        </w:numPr>
        <w:spacing w:after="0"/>
        <w:rPr>
          <w:sz w:val="24"/>
        </w:rPr>
      </w:pPr>
      <w:r>
        <w:rPr>
          <w:sz w:val="24"/>
        </w:rPr>
        <w:t xml:space="preserve">Format of presentations is determined by presenters, </w:t>
      </w:r>
      <w:proofErr w:type="gramStart"/>
      <w:r>
        <w:rPr>
          <w:sz w:val="24"/>
        </w:rPr>
        <w:t>however</w:t>
      </w:r>
      <w:proofErr w:type="gramEnd"/>
      <w:r>
        <w:rPr>
          <w:sz w:val="24"/>
        </w:rPr>
        <w:t xml:space="preserve"> please keep the following </w:t>
      </w:r>
      <w:r w:rsidR="00D03BEB">
        <w:rPr>
          <w:sz w:val="24"/>
        </w:rPr>
        <w:t>details in mind</w:t>
      </w:r>
      <w:r>
        <w:rPr>
          <w:sz w:val="24"/>
        </w:rPr>
        <w:t>:</w:t>
      </w:r>
    </w:p>
    <w:p w14:paraId="02D31B0C" w14:textId="77777777" w:rsidR="00D03BEB" w:rsidRDefault="00677690" w:rsidP="004601B1">
      <w:pPr>
        <w:pStyle w:val="ListParagraph"/>
        <w:numPr>
          <w:ilvl w:val="1"/>
          <w:numId w:val="16"/>
        </w:numPr>
        <w:spacing w:after="0"/>
        <w:rPr>
          <w:sz w:val="24"/>
        </w:rPr>
      </w:pPr>
      <w:r>
        <w:rPr>
          <w:sz w:val="24"/>
        </w:rPr>
        <w:t>Rooms are set up in a b</w:t>
      </w:r>
      <w:r w:rsidR="00D03BEB">
        <w:rPr>
          <w:sz w:val="24"/>
        </w:rPr>
        <w:t>anquet-style arrangement (8 chairs per round table)</w:t>
      </w:r>
    </w:p>
    <w:p w14:paraId="77C15A25" w14:textId="77777777" w:rsidR="004601B1" w:rsidRDefault="00677690" w:rsidP="004601B1">
      <w:pPr>
        <w:pStyle w:val="ListParagraph"/>
        <w:numPr>
          <w:ilvl w:val="1"/>
          <w:numId w:val="16"/>
        </w:numPr>
        <w:spacing w:after="0"/>
        <w:rPr>
          <w:sz w:val="24"/>
        </w:rPr>
      </w:pPr>
      <w:r>
        <w:rPr>
          <w:sz w:val="24"/>
        </w:rPr>
        <w:t>Room</w:t>
      </w:r>
      <w:r w:rsidR="000C7FFB">
        <w:rPr>
          <w:sz w:val="24"/>
        </w:rPr>
        <w:t>s</w:t>
      </w:r>
      <w:r>
        <w:rPr>
          <w:sz w:val="24"/>
        </w:rPr>
        <w:t xml:space="preserve"> include d</w:t>
      </w:r>
      <w:r w:rsidR="00D03BEB">
        <w:rPr>
          <w:sz w:val="24"/>
        </w:rPr>
        <w:t xml:space="preserve">ry erase boards </w:t>
      </w:r>
      <w:r>
        <w:rPr>
          <w:sz w:val="24"/>
        </w:rPr>
        <w:t xml:space="preserve">on the walls </w:t>
      </w:r>
      <w:r w:rsidR="00D03BEB">
        <w:rPr>
          <w:sz w:val="24"/>
        </w:rPr>
        <w:t xml:space="preserve">for brainstorming or small group work </w:t>
      </w:r>
      <w:r w:rsidR="004601B1">
        <w:rPr>
          <w:sz w:val="24"/>
        </w:rPr>
        <w:t xml:space="preserve"> </w:t>
      </w:r>
    </w:p>
    <w:p w14:paraId="4FAC45E3" w14:textId="77777777" w:rsidR="00D03BEB" w:rsidRDefault="00677690" w:rsidP="004601B1">
      <w:pPr>
        <w:pStyle w:val="ListParagraph"/>
        <w:numPr>
          <w:ilvl w:val="1"/>
          <w:numId w:val="16"/>
        </w:numPr>
        <w:spacing w:after="0"/>
        <w:rPr>
          <w:sz w:val="24"/>
        </w:rPr>
      </w:pPr>
      <w:r>
        <w:rPr>
          <w:sz w:val="24"/>
        </w:rPr>
        <w:t>Room</w:t>
      </w:r>
      <w:r w:rsidR="000C7FFB">
        <w:rPr>
          <w:sz w:val="24"/>
        </w:rPr>
        <w:t>s</w:t>
      </w:r>
      <w:r>
        <w:rPr>
          <w:sz w:val="24"/>
        </w:rPr>
        <w:t xml:space="preserve"> ha</w:t>
      </w:r>
      <w:r w:rsidR="000C7FFB">
        <w:rPr>
          <w:sz w:val="24"/>
        </w:rPr>
        <w:t xml:space="preserve">ve </w:t>
      </w:r>
      <w:r>
        <w:rPr>
          <w:sz w:val="24"/>
        </w:rPr>
        <w:t>c</w:t>
      </w:r>
      <w:r w:rsidR="00D03BEB">
        <w:rPr>
          <w:sz w:val="24"/>
        </w:rPr>
        <w:t>omputer hookup</w:t>
      </w:r>
      <w:r>
        <w:rPr>
          <w:sz w:val="24"/>
        </w:rPr>
        <w:t xml:space="preserve"> available</w:t>
      </w:r>
      <w:r w:rsidR="00D03BEB">
        <w:rPr>
          <w:sz w:val="24"/>
        </w:rPr>
        <w:t xml:space="preserve"> for video</w:t>
      </w:r>
      <w:r>
        <w:rPr>
          <w:sz w:val="24"/>
        </w:rPr>
        <w:t xml:space="preserve">, audio, or images </w:t>
      </w:r>
    </w:p>
    <w:p w14:paraId="1F01FD65" w14:textId="77777777" w:rsidR="00677690" w:rsidRPr="004601B1" w:rsidRDefault="00677690" w:rsidP="004601B1">
      <w:pPr>
        <w:pStyle w:val="ListParagraph"/>
        <w:numPr>
          <w:ilvl w:val="1"/>
          <w:numId w:val="16"/>
        </w:numPr>
        <w:spacing w:after="0"/>
        <w:rPr>
          <w:sz w:val="24"/>
        </w:rPr>
      </w:pPr>
      <w:r>
        <w:rPr>
          <w:sz w:val="24"/>
        </w:rPr>
        <w:t xml:space="preserve">OCC members represent multiple institutional types (community colleges, public four year, private </w:t>
      </w:r>
      <w:proofErr w:type="gramStart"/>
      <w:r>
        <w:rPr>
          <w:sz w:val="24"/>
        </w:rPr>
        <w:t>four year</w:t>
      </w:r>
      <w:proofErr w:type="gramEnd"/>
      <w:r>
        <w:rPr>
          <w:sz w:val="24"/>
        </w:rPr>
        <w:t xml:space="preserve">, </w:t>
      </w:r>
      <w:r w:rsidR="005D4196">
        <w:rPr>
          <w:sz w:val="24"/>
        </w:rPr>
        <w:t xml:space="preserve">faith-based, </w:t>
      </w:r>
      <w:r>
        <w:rPr>
          <w:sz w:val="24"/>
        </w:rPr>
        <w:t xml:space="preserve">regional campuses, </w:t>
      </w:r>
      <w:r w:rsidR="005D4196">
        <w:rPr>
          <w:sz w:val="24"/>
        </w:rPr>
        <w:t xml:space="preserve">and </w:t>
      </w:r>
      <w:r>
        <w:rPr>
          <w:sz w:val="24"/>
        </w:rPr>
        <w:t xml:space="preserve">research intensive) please consider </w:t>
      </w:r>
      <w:r w:rsidR="005D4196">
        <w:rPr>
          <w:sz w:val="24"/>
        </w:rPr>
        <w:t>collaborative proposals to highlight different institutional perspectives</w:t>
      </w:r>
      <w:r>
        <w:rPr>
          <w:sz w:val="24"/>
        </w:rPr>
        <w:t xml:space="preserve"> </w:t>
      </w:r>
      <w:r w:rsidR="005D4196">
        <w:rPr>
          <w:sz w:val="24"/>
        </w:rPr>
        <w:t>when appropriate.</w:t>
      </w:r>
    </w:p>
    <w:p w14:paraId="770F38BF" w14:textId="6B919F11" w:rsidR="002367CF" w:rsidRPr="002367CF" w:rsidRDefault="002367CF" w:rsidP="002367CF">
      <w:pPr>
        <w:pStyle w:val="ListParagraph"/>
        <w:numPr>
          <w:ilvl w:val="0"/>
          <w:numId w:val="18"/>
        </w:numPr>
      </w:pPr>
      <w:r w:rsidRPr="002367CF">
        <w:rPr>
          <w:sz w:val="24"/>
        </w:rPr>
        <w:t xml:space="preserve">Proposals are due no later than </w:t>
      </w:r>
      <w:r w:rsidRPr="007962EE">
        <w:rPr>
          <w:b/>
          <w:sz w:val="24"/>
        </w:rPr>
        <w:t>5pm Friday,</w:t>
      </w:r>
      <w:r w:rsidR="00B37FB3">
        <w:rPr>
          <w:b/>
          <w:sz w:val="24"/>
        </w:rPr>
        <w:t xml:space="preserve"> March 27th</w:t>
      </w:r>
      <w:r w:rsidR="00B37FB3">
        <w:rPr>
          <w:sz w:val="24"/>
        </w:rPr>
        <w:t xml:space="preserve"> to Brenna Limbrick</w:t>
      </w:r>
      <w:r w:rsidRPr="002367CF">
        <w:rPr>
          <w:sz w:val="24"/>
        </w:rPr>
        <w:t xml:space="preserve"> at </w:t>
      </w:r>
      <w:hyperlink r:id="rId9" w:history="1">
        <w:r w:rsidRPr="002367CF">
          <w:rPr>
            <w:rStyle w:val="Hyperlink"/>
            <w:sz w:val="24"/>
          </w:rPr>
          <w:t>admin@ohiocampuscompact.org</w:t>
        </w:r>
      </w:hyperlink>
      <w:r w:rsidR="007962EE">
        <w:rPr>
          <w:sz w:val="24"/>
        </w:rPr>
        <w:t xml:space="preserve"> </w:t>
      </w:r>
      <w:r w:rsidRPr="002367CF">
        <w:rPr>
          <w:sz w:val="24"/>
        </w:rPr>
        <w:t xml:space="preserve"> </w:t>
      </w:r>
    </w:p>
    <w:p w14:paraId="1E00EAA1" w14:textId="53F7A6F2" w:rsidR="002367CF" w:rsidRPr="002367CF" w:rsidRDefault="002367CF" w:rsidP="002367CF">
      <w:pPr>
        <w:pStyle w:val="ListParagraph"/>
        <w:numPr>
          <w:ilvl w:val="0"/>
          <w:numId w:val="18"/>
        </w:numPr>
      </w:pPr>
      <w:r w:rsidRPr="002367CF">
        <w:rPr>
          <w:b/>
          <w:sz w:val="24"/>
        </w:rPr>
        <w:t>Questions?</w:t>
      </w:r>
      <w:r w:rsidR="00B37FB3">
        <w:rPr>
          <w:sz w:val="24"/>
        </w:rPr>
        <w:t xml:space="preserve"> Contact Brenna Limbrick</w:t>
      </w:r>
      <w:r>
        <w:rPr>
          <w:sz w:val="24"/>
        </w:rPr>
        <w:t xml:space="preserve"> at</w:t>
      </w:r>
      <w:r w:rsidRPr="002367CF">
        <w:rPr>
          <w:sz w:val="24"/>
        </w:rPr>
        <w:t xml:space="preserve"> 740-587-8568</w:t>
      </w:r>
    </w:p>
    <w:p w14:paraId="4AF5C27B" w14:textId="2EC8AA0E" w:rsidR="007A70C0" w:rsidRDefault="003922C8" w:rsidP="00F55E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F32E7" w:rsidRPr="007A70C0">
        <w:rPr>
          <w:b/>
          <w:sz w:val="28"/>
          <w:szCs w:val="28"/>
        </w:rPr>
        <w:lastRenderedPageBreak/>
        <w:t xml:space="preserve">OCC Annual </w:t>
      </w:r>
      <w:r w:rsidR="00B37FB3">
        <w:rPr>
          <w:b/>
          <w:sz w:val="28"/>
          <w:szCs w:val="28"/>
        </w:rPr>
        <w:t>Meeting 2020</w:t>
      </w:r>
      <w:r w:rsidR="00724906">
        <w:rPr>
          <w:b/>
          <w:sz w:val="28"/>
          <w:szCs w:val="28"/>
        </w:rPr>
        <w:t xml:space="preserve"> </w:t>
      </w:r>
      <w:r w:rsidR="007A70C0">
        <w:rPr>
          <w:b/>
          <w:sz w:val="28"/>
          <w:szCs w:val="28"/>
        </w:rPr>
        <w:t>P</w:t>
      </w:r>
      <w:r w:rsidR="008341FC" w:rsidRPr="007A70C0">
        <w:rPr>
          <w:b/>
          <w:sz w:val="28"/>
          <w:szCs w:val="28"/>
        </w:rPr>
        <w:t>resenta</w:t>
      </w:r>
      <w:r w:rsidR="00EF32E7" w:rsidRPr="007A70C0">
        <w:rPr>
          <w:b/>
          <w:sz w:val="28"/>
          <w:szCs w:val="28"/>
        </w:rPr>
        <w:t>tion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1233"/>
        <w:gridCol w:w="5972"/>
      </w:tblGrid>
      <w:tr w:rsidR="00EF32E7" w14:paraId="0DB9EE78" w14:textId="77777777" w:rsidTr="00622D94">
        <w:trPr>
          <w:trHeight w:val="431"/>
        </w:trPr>
        <w:tc>
          <w:tcPr>
            <w:tcW w:w="2145" w:type="dxa"/>
            <w:vAlign w:val="center"/>
          </w:tcPr>
          <w:p w14:paraId="5132B902" w14:textId="6C22C9FC" w:rsidR="00EF32E7" w:rsidRPr="00EF32E7" w:rsidRDefault="00EF32E7" w:rsidP="008C116F">
            <w:pPr>
              <w:jc w:val="right"/>
              <w:rPr>
                <w:b/>
              </w:rPr>
            </w:pPr>
            <w:r w:rsidRPr="00EF32E7">
              <w:rPr>
                <w:b/>
              </w:rPr>
              <w:t>Presentation</w:t>
            </w:r>
            <w:r w:rsidR="008C116F">
              <w:rPr>
                <w:b/>
              </w:rPr>
              <w:t xml:space="preserve"> Title</w:t>
            </w:r>
          </w:p>
        </w:tc>
        <w:tc>
          <w:tcPr>
            <w:tcW w:w="7205" w:type="dxa"/>
            <w:gridSpan w:val="2"/>
            <w:vAlign w:val="center"/>
          </w:tcPr>
          <w:p w14:paraId="21F050C7" w14:textId="77777777" w:rsidR="00EF32E7" w:rsidRDefault="00EF32E7" w:rsidP="00EF32E7">
            <w:pPr>
              <w:rPr>
                <w:b/>
              </w:rPr>
            </w:pPr>
          </w:p>
          <w:p w14:paraId="5FF05485" w14:textId="77777777" w:rsidR="00814C21" w:rsidRDefault="00814C21" w:rsidP="00EF32E7">
            <w:pPr>
              <w:rPr>
                <w:b/>
              </w:rPr>
            </w:pPr>
          </w:p>
          <w:p w14:paraId="1081283F" w14:textId="60102CB9" w:rsidR="007F58B2" w:rsidRDefault="007A768B" w:rsidP="00EF32E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1B57ADF9" w14:textId="203AF2CB" w:rsidR="007F58B2" w:rsidRPr="00EF32E7" w:rsidRDefault="007F58B2" w:rsidP="00EF32E7">
            <w:pPr>
              <w:rPr>
                <w:b/>
              </w:rPr>
            </w:pPr>
          </w:p>
        </w:tc>
      </w:tr>
      <w:tr w:rsidR="00315793" w14:paraId="63A36335" w14:textId="77777777" w:rsidTr="00E50DCC">
        <w:trPr>
          <w:trHeight w:val="503"/>
        </w:trPr>
        <w:tc>
          <w:tcPr>
            <w:tcW w:w="2145" w:type="dxa"/>
            <w:vAlign w:val="center"/>
          </w:tcPr>
          <w:p w14:paraId="439E6FBA" w14:textId="77777777" w:rsidR="00814C21" w:rsidRDefault="00315793" w:rsidP="00814C21">
            <w:pPr>
              <w:jc w:val="right"/>
              <w:rPr>
                <w:b/>
              </w:rPr>
            </w:pPr>
            <w:r>
              <w:rPr>
                <w:b/>
              </w:rPr>
              <w:t>A/V Needs</w:t>
            </w:r>
            <w:r w:rsidR="00814C21">
              <w:rPr>
                <w:b/>
              </w:rPr>
              <w:t xml:space="preserve"> </w:t>
            </w:r>
          </w:p>
          <w:p w14:paraId="30311E05" w14:textId="77777777" w:rsidR="00315793" w:rsidRDefault="00814C21" w:rsidP="00814C21">
            <w:pPr>
              <w:jc w:val="right"/>
              <w:rPr>
                <w:b/>
              </w:rPr>
            </w:pPr>
            <w:r w:rsidRPr="00A42D60">
              <w:t>(select all that apply)</w:t>
            </w:r>
          </w:p>
        </w:tc>
        <w:tc>
          <w:tcPr>
            <w:tcW w:w="7205" w:type="dxa"/>
            <w:gridSpan w:val="2"/>
            <w:vAlign w:val="center"/>
          </w:tcPr>
          <w:p w14:paraId="67596B6C" w14:textId="0B2FB237" w:rsidR="00814C21" w:rsidRDefault="001B171F" w:rsidP="00814C21">
            <w:sdt>
              <w:sdtPr>
                <w:id w:val="-194892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4C21">
              <w:t xml:space="preserve"> </w:t>
            </w:r>
            <w:r w:rsidR="00315793">
              <w:t>Projector</w:t>
            </w:r>
            <w:r w:rsidR="00FA2DC0">
              <w:t xml:space="preserve">                 </w:t>
            </w:r>
          </w:p>
          <w:p w14:paraId="6C7B049E" w14:textId="77777777" w:rsidR="00814C21" w:rsidRDefault="001B171F" w:rsidP="00814C21">
            <w:sdt>
              <w:sdtPr>
                <w:id w:val="60600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4C21">
              <w:t xml:space="preserve"> </w:t>
            </w:r>
            <w:r w:rsidR="00315793">
              <w:t>Audio</w:t>
            </w:r>
          </w:p>
          <w:p w14:paraId="466D214D" w14:textId="77777777" w:rsidR="00814C21" w:rsidRDefault="001B171F" w:rsidP="00814C21">
            <w:sdt>
              <w:sdtPr>
                <w:id w:val="1504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4C21">
              <w:t xml:space="preserve"> Other (please elaborate): </w:t>
            </w:r>
          </w:p>
        </w:tc>
      </w:tr>
      <w:tr w:rsidR="004601B1" w14:paraId="60FAA626" w14:textId="77777777" w:rsidTr="00E50DCC">
        <w:trPr>
          <w:trHeight w:val="503"/>
        </w:trPr>
        <w:tc>
          <w:tcPr>
            <w:tcW w:w="2145" w:type="dxa"/>
            <w:vAlign w:val="center"/>
          </w:tcPr>
          <w:p w14:paraId="0E21D919" w14:textId="0DABA743" w:rsidR="004601B1" w:rsidRDefault="004601B1" w:rsidP="00814C21">
            <w:pPr>
              <w:jc w:val="right"/>
              <w:rPr>
                <w:b/>
              </w:rPr>
            </w:pPr>
            <w:r>
              <w:rPr>
                <w:b/>
              </w:rPr>
              <w:t>Other Space Needs</w:t>
            </w:r>
          </w:p>
        </w:tc>
        <w:tc>
          <w:tcPr>
            <w:tcW w:w="7205" w:type="dxa"/>
            <w:gridSpan w:val="2"/>
            <w:vAlign w:val="center"/>
          </w:tcPr>
          <w:p w14:paraId="300E0EBB" w14:textId="75FECE5A" w:rsidR="004601B1" w:rsidRDefault="004601B1" w:rsidP="00814C21"/>
          <w:p w14:paraId="791E19BC" w14:textId="63443E41" w:rsidR="007F58B2" w:rsidRDefault="007A768B" w:rsidP="00814C2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3925CB0" w14:textId="51010AF4" w:rsidR="007F58B2" w:rsidRDefault="007F58B2" w:rsidP="00814C21"/>
        </w:tc>
      </w:tr>
      <w:tr w:rsidR="008C116F" w14:paraId="5566E0C4" w14:textId="77777777" w:rsidTr="00E50DCC">
        <w:trPr>
          <w:trHeight w:val="504"/>
        </w:trPr>
        <w:tc>
          <w:tcPr>
            <w:tcW w:w="2145" w:type="dxa"/>
            <w:vMerge w:val="restart"/>
            <w:shd w:val="clear" w:color="auto" w:fill="F2F2F2" w:themeFill="background1" w:themeFillShade="F2"/>
          </w:tcPr>
          <w:p w14:paraId="0AC4F452" w14:textId="77777777" w:rsidR="008C116F" w:rsidRDefault="008C116F">
            <w:pPr>
              <w:rPr>
                <w:b/>
              </w:rPr>
            </w:pPr>
            <w:r w:rsidRPr="00EF32E7">
              <w:rPr>
                <w:b/>
              </w:rPr>
              <w:t>Presenter #1</w:t>
            </w:r>
          </w:p>
          <w:p w14:paraId="40DDB293" w14:textId="77777777" w:rsidR="00814C21" w:rsidRPr="00A42D60" w:rsidRDefault="00814C21">
            <w:r w:rsidRPr="00A42D60">
              <w:t>(This will be listed as the main contact)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14188181" w14:textId="77777777" w:rsidR="008C116F" w:rsidRPr="00EF32E7" w:rsidRDefault="008C116F" w:rsidP="00EF32E7">
            <w:pPr>
              <w:jc w:val="right"/>
              <w:rPr>
                <w:b/>
              </w:rPr>
            </w:pPr>
            <w:r w:rsidRPr="00EF32E7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5972" w:type="dxa"/>
            <w:shd w:val="clear" w:color="auto" w:fill="F2F2F2" w:themeFill="background1" w:themeFillShade="F2"/>
          </w:tcPr>
          <w:p w14:paraId="0B2CEC03" w14:textId="65F42F25" w:rsidR="008C116F" w:rsidRPr="00EF32E7" w:rsidRDefault="007A768B" w:rsidP="0001574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8C116F" w14:paraId="52076D38" w14:textId="77777777" w:rsidTr="00E50DCC">
        <w:trPr>
          <w:trHeight w:val="504"/>
        </w:trPr>
        <w:tc>
          <w:tcPr>
            <w:tcW w:w="2145" w:type="dxa"/>
            <w:vMerge/>
            <w:shd w:val="clear" w:color="auto" w:fill="F2F2F2" w:themeFill="background1" w:themeFillShade="F2"/>
          </w:tcPr>
          <w:p w14:paraId="66C9A973" w14:textId="77777777" w:rsidR="008C116F" w:rsidRPr="00EF32E7" w:rsidRDefault="008C116F"/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61769058" w14:textId="77777777" w:rsidR="008C116F" w:rsidRPr="00EF32E7" w:rsidRDefault="008C116F" w:rsidP="00EF32E7">
            <w:pPr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5972" w:type="dxa"/>
            <w:shd w:val="clear" w:color="auto" w:fill="F2F2F2" w:themeFill="background1" w:themeFillShade="F2"/>
          </w:tcPr>
          <w:p w14:paraId="1C8C6B91" w14:textId="626C795A" w:rsidR="008C116F" w:rsidRPr="00EF32E7" w:rsidRDefault="007A768B" w:rsidP="0001574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8C116F" w14:paraId="7D9D2578" w14:textId="77777777" w:rsidTr="00E50DCC">
        <w:trPr>
          <w:trHeight w:val="504"/>
        </w:trPr>
        <w:tc>
          <w:tcPr>
            <w:tcW w:w="2145" w:type="dxa"/>
            <w:vMerge/>
            <w:shd w:val="clear" w:color="auto" w:fill="F2F2F2" w:themeFill="background1" w:themeFillShade="F2"/>
          </w:tcPr>
          <w:p w14:paraId="01F5EB7E" w14:textId="77777777" w:rsidR="008C116F" w:rsidRDefault="008C116F"/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5257F4B3" w14:textId="77777777" w:rsidR="008C116F" w:rsidRPr="00EF32E7" w:rsidRDefault="008C116F" w:rsidP="00EF32E7">
            <w:pPr>
              <w:jc w:val="right"/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5972" w:type="dxa"/>
            <w:shd w:val="clear" w:color="auto" w:fill="F2F2F2" w:themeFill="background1" w:themeFillShade="F2"/>
          </w:tcPr>
          <w:p w14:paraId="13534C27" w14:textId="4DCDF798" w:rsidR="008C116F" w:rsidRPr="00EF32E7" w:rsidRDefault="007A76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8C116F" w14:paraId="55C31398" w14:textId="77777777" w:rsidTr="00E50DCC">
        <w:trPr>
          <w:trHeight w:val="504"/>
        </w:trPr>
        <w:tc>
          <w:tcPr>
            <w:tcW w:w="2145" w:type="dxa"/>
            <w:vMerge/>
            <w:shd w:val="clear" w:color="auto" w:fill="F2F2F2" w:themeFill="background1" w:themeFillShade="F2"/>
          </w:tcPr>
          <w:p w14:paraId="10B35A5E" w14:textId="77777777" w:rsidR="008C116F" w:rsidRDefault="008C116F"/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4B9E7FAC" w14:textId="77777777" w:rsidR="008C116F" w:rsidRDefault="008C116F" w:rsidP="00EF32E7">
            <w:pPr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972" w:type="dxa"/>
            <w:shd w:val="clear" w:color="auto" w:fill="F2F2F2" w:themeFill="background1" w:themeFillShade="F2"/>
          </w:tcPr>
          <w:p w14:paraId="1A94B3D1" w14:textId="4844AD04" w:rsidR="008C116F" w:rsidRPr="00EF32E7" w:rsidRDefault="007A76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C116F" w14:paraId="3B652B61" w14:textId="77777777" w:rsidTr="00E50DCC">
        <w:trPr>
          <w:trHeight w:val="504"/>
        </w:trPr>
        <w:tc>
          <w:tcPr>
            <w:tcW w:w="2145" w:type="dxa"/>
            <w:vMerge w:val="restart"/>
          </w:tcPr>
          <w:p w14:paraId="37D390AD" w14:textId="77777777" w:rsidR="008C116F" w:rsidRDefault="008C116F" w:rsidP="00EF32E7">
            <w:pPr>
              <w:rPr>
                <w:b/>
              </w:rPr>
            </w:pPr>
            <w:r w:rsidRPr="00EF32E7">
              <w:rPr>
                <w:b/>
              </w:rPr>
              <w:t>Presenter #2</w:t>
            </w:r>
          </w:p>
          <w:p w14:paraId="4A620A40" w14:textId="77777777" w:rsidR="008C116F" w:rsidRPr="00EF32E7" w:rsidRDefault="008C116F" w:rsidP="00EF32E7">
            <w:r w:rsidRPr="00EF32E7">
              <w:t>(if applicable)</w:t>
            </w:r>
          </w:p>
        </w:tc>
        <w:tc>
          <w:tcPr>
            <w:tcW w:w="1233" w:type="dxa"/>
            <w:vAlign w:val="center"/>
          </w:tcPr>
          <w:p w14:paraId="2E300514" w14:textId="77777777" w:rsidR="008C116F" w:rsidRPr="00EF32E7" w:rsidRDefault="008C116F" w:rsidP="00EF32E7">
            <w:pPr>
              <w:jc w:val="right"/>
              <w:rPr>
                <w:b/>
              </w:rPr>
            </w:pPr>
            <w:r w:rsidRPr="00EF32E7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5972" w:type="dxa"/>
          </w:tcPr>
          <w:p w14:paraId="033FA337" w14:textId="63B84EBB" w:rsidR="008C116F" w:rsidRDefault="007A768B" w:rsidP="00EF32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C116F" w14:paraId="53433531" w14:textId="77777777" w:rsidTr="00E50DCC">
        <w:trPr>
          <w:trHeight w:val="504"/>
        </w:trPr>
        <w:tc>
          <w:tcPr>
            <w:tcW w:w="2145" w:type="dxa"/>
            <w:vMerge/>
          </w:tcPr>
          <w:p w14:paraId="333DFD23" w14:textId="77777777" w:rsidR="008C116F" w:rsidRPr="00EF32E7" w:rsidRDefault="008C116F" w:rsidP="00EF32E7">
            <w:pPr>
              <w:rPr>
                <w:b/>
              </w:rPr>
            </w:pPr>
          </w:p>
        </w:tc>
        <w:tc>
          <w:tcPr>
            <w:tcW w:w="1233" w:type="dxa"/>
            <w:vAlign w:val="center"/>
          </w:tcPr>
          <w:p w14:paraId="6C24EA79" w14:textId="77777777" w:rsidR="008C116F" w:rsidRPr="00EF32E7" w:rsidRDefault="008C116F" w:rsidP="00EF32E7">
            <w:pPr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5972" w:type="dxa"/>
          </w:tcPr>
          <w:p w14:paraId="5F441E17" w14:textId="58842723" w:rsidR="008C116F" w:rsidRDefault="007A768B" w:rsidP="00EF32E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C116F" w14:paraId="3BC40E47" w14:textId="77777777" w:rsidTr="00E50DCC">
        <w:trPr>
          <w:trHeight w:val="504"/>
        </w:trPr>
        <w:tc>
          <w:tcPr>
            <w:tcW w:w="2145" w:type="dxa"/>
            <w:vMerge/>
          </w:tcPr>
          <w:p w14:paraId="545C74A9" w14:textId="77777777" w:rsidR="008C116F" w:rsidRPr="00EF32E7" w:rsidRDefault="008C116F" w:rsidP="00EF32E7">
            <w:pPr>
              <w:rPr>
                <w:b/>
              </w:rPr>
            </w:pPr>
          </w:p>
        </w:tc>
        <w:tc>
          <w:tcPr>
            <w:tcW w:w="1233" w:type="dxa"/>
            <w:vAlign w:val="center"/>
          </w:tcPr>
          <w:p w14:paraId="79F46BC1" w14:textId="77777777" w:rsidR="008C116F" w:rsidRPr="00EF32E7" w:rsidRDefault="008C116F" w:rsidP="00EF32E7">
            <w:pPr>
              <w:jc w:val="right"/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5972" w:type="dxa"/>
          </w:tcPr>
          <w:p w14:paraId="30D6CEB0" w14:textId="3437FF43" w:rsidR="008C116F" w:rsidRDefault="007A768B" w:rsidP="00EF32E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C116F" w14:paraId="4D904DA7" w14:textId="77777777" w:rsidTr="00E50DCC">
        <w:trPr>
          <w:trHeight w:val="504"/>
        </w:trPr>
        <w:tc>
          <w:tcPr>
            <w:tcW w:w="2145" w:type="dxa"/>
            <w:vMerge/>
          </w:tcPr>
          <w:p w14:paraId="6B64998D" w14:textId="77777777" w:rsidR="008C116F" w:rsidRPr="00EF32E7" w:rsidRDefault="008C116F" w:rsidP="00EF32E7">
            <w:pPr>
              <w:rPr>
                <w:b/>
              </w:rPr>
            </w:pPr>
          </w:p>
        </w:tc>
        <w:tc>
          <w:tcPr>
            <w:tcW w:w="1233" w:type="dxa"/>
            <w:vAlign w:val="center"/>
          </w:tcPr>
          <w:p w14:paraId="0D63954F" w14:textId="77777777" w:rsidR="008C116F" w:rsidRDefault="008C116F" w:rsidP="00EF32E7">
            <w:pPr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972" w:type="dxa"/>
          </w:tcPr>
          <w:p w14:paraId="4063BE82" w14:textId="58543425" w:rsidR="008C116F" w:rsidRDefault="007A768B" w:rsidP="00EF32E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C116F" w14:paraId="45F0D75C" w14:textId="77777777" w:rsidTr="00E50DCC">
        <w:trPr>
          <w:trHeight w:val="504"/>
        </w:trPr>
        <w:tc>
          <w:tcPr>
            <w:tcW w:w="2145" w:type="dxa"/>
            <w:vMerge w:val="restart"/>
            <w:shd w:val="clear" w:color="auto" w:fill="F2F2F2" w:themeFill="background1" w:themeFillShade="F2"/>
          </w:tcPr>
          <w:p w14:paraId="33FFE3FF" w14:textId="77777777" w:rsidR="008C116F" w:rsidRDefault="008C116F" w:rsidP="009A26F1">
            <w:pPr>
              <w:rPr>
                <w:b/>
              </w:rPr>
            </w:pPr>
            <w:r>
              <w:rPr>
                <w:b/>
              </w:rPr>
              <w:t>Presenter #3</w:t>
            </w:r>
          </w:p>
          <w:p w14:paraId="7ADA8FCA" w14:textId="77777777" w:rsidR="008C116F" w:rsidRPr="00EF32E7" w:rsidRDefault="008C116F" w:rsidP="009A26F1">
            <w:r w:rsidRPr="00EF32E7">
              <w:t>(if applicable)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2DCB36A3" w14:textId="77777777" w:rsidR="008C116F" w:rsidRPr="00EF32E7" w:rsidRDefault="008C116F" w:rsidP="009A26F1">
            <w:pPr>
              <w:jc w:val="right"/>
              <w:rPr>
                <w:b/>
              </w:rPr>
            </w:pPr>
            <w:r w:rsidRPr="00EF32E7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5972" w:type="dxa"/>
            <w:shd w:val="clear" w:color="auto" w:fill="F2F2F2" w:themeFill="background1" w:themeFillShade="F2"/>
          </w:tcPr>
          <w:p w14:paraId="67FBE799" w14:textId="1B5B0BE6" w:rsidR="008C116F" w:rsidRDefault="007A768B" w:rsidP="009A26F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C116F" w14:paraId="78DE2DC8" w14:textId="77777777" w:rsidTr="00E50DCC">
        <w:trPr>
          <w:trHeight w:val="504"/>
        </w:trPr>
        <w:tc>
          <w:tcPr>
            <w:tcW w:w="2145" w:type="dxa"/>
            <w:vMerge/>
            <w:shd w:val="clear" w:color="auto" w:fill="F2F2F2" w:themeFill="background1" w:themeFillShade="F2"/>
          </w:tcPr>
          <w:p w14:paraId="4382CB26" w14:textId="77777777" w:rsidR="008C116F" w:rsidRPr="00EF32E7" w:rsidRDefault="008C116F" w:rsidP="009A26F1">
            <w:pPr>
              <w:rPr>
                <w:b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0BB84BC5" w14:textId="77777777" w:rsidR="008C116F" w:rsidRPr="00EF32E7" w:rsidRDefault="008C116F" w:rsidP="009A26F1">
            <w:pPr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5972" w:type="dxa"/>
            <w:shd w:val="clear" w:color="auto" w:fill="F2F2F2" w:themeFill="background1" w:themeFillShade="F2"/>
          </w:tcPr>
          <w:p w14:paraId="383F8BAD" w14:textId="24859B9D" w:rsidR="008C116F" w:rsidRDefault="007A768B" w:rsidP="009A26F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C116F" w14:paraId="75B1EE6F" w14:textId="77777777" w:rsidTr="00E50DCC">
        <w:trPr>
          <w:trHeight w:val="504"/>
        </w:trPr>
        <w:tc>
          <w:tcPr>
            <w:tcW w:w="2145" w:type="dxa"/>
            <w:vMerge/>
            <w:shd w:val="clear" w:color="auto" w:fill="F2F2F2" w:themeFill="background1" w:themeFillShade="F2"/>
          </w:tcPr>
          <w:p w14:paraId="7E8F4BDC" w14:textId="77777777" w:rsidR="008C116F" w:rsidRPr="00EF32E7" w:rsidRDefault="008C116F" w:rsidP="009A26F1">
            <w:pPr>
              <w:rPr>
                <w:b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5A5E4103" w14:textId="77777777" w:rsidR="008C116F" w:rsidRPr="00EF32E7" w:rsidRDefault="008C116F" w:rsidP="009A26F1">
            <w:pPr>
              <w:jc w:val="right"/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5972" w:type="dxa"/>
            <w:shd w:val="clear" w:color="auto" w:fill="F2F2F2" w:themeFill="background1" w:themeFillShade="F2"/>
          </w:tcPr>
          <w:p w14:paraId="6CF1074C" w14:textId="7DCBEC9F" w:rsidR="008C116F" w:rsidRDefault="007A768B" w:rsidP="009A26F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C116F" w14:paraId="6368CBF6" w14:textId="77777777" w:rsidTr="00E50DCC">
        <w:trPr>
          <w:trHeight w:val="504"/>
        </w:trPr>
        <w:tc>
          <w:tcPr>
            <w:tcW w:w="2145" w:type="dxa"/>
            <w:vMerge/>
            <w:shd w:val="clear" w:color="auto" w:fill="F2F2F2" w:themeFill="background1" w:themeFillShade="F2"/>
          </w:tcPr>
          <w:p w14:paraId="46151408" w14:textId="77777777" w:rsidR="008C116F" w:rsidRPr="00EF32E7" w:rsidRDefault="008C116F" w:rsidP="009A26F1">
            <w:pPr>
              <w:rPr>
                <w:b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31AE4C8D" w14:textId="77777777" w:rsidR="008C116F" w:rsidRDefault="008C116F" w:rsidP="009A26F1">
            <w:pPr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972" w:type="dxa"/>
            <w:shd w:val="clear" w:color="auto" w:fill="F2F2F2" w:themeFill="background1" w:themeFillShade="F2"/>
          </w:tcPr>
          <w:p w14:paraId="06BB884E" w14:textId="304C929D" w:rsidR="008C116F" w:rsidRDefault="007A768B" w:rsidP="009A26F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C116F" w14:paraId="4339EA61" w14:textId="77777777" w:rsidTr="00E50DCC">
        <w:trPr>
          <w:trHeight w:val="504"/>
        </w:trPr>
        <w:tc>
          <w:tcPr>
            <w:tcW w:w="2145" w:type="dxa"/>
            <w:vMerge w:val="restart"/>
          </w:tcPr>
          <w:p w14:paraId="46657BFA" w14:textId="77777777" w:rsidR="008C116F" w:rsidRDefault="008C116F" w:rsidP="009A26F1">
            <w:pPr>
              <w:rPr>
                <w:b/>
              </w:rPr>
            </w:pPr>
            <w:r>
              <w:rPr>
                <w:b/>
              </w:rPr>
              <w:t>Presenter #4</w:t>
            </w:r>
          </w:p>
          <w:p w14:paraId="3E51F6F8" w14:textId="77777777" w:rsidR="008C116F" w:rsidRPr="00EF32E7" w:rsidRDefault="008C116F" w:rsidP="009A26F1">
            <w:r w:rsidRPr="00EF32E7">
              <w:t>(if applicable)</w:t>
            </w:r>
          </w:p>
        </w:tc>
        <w:tc>
          <w:tcPr>
            <w:tcW w:w="1233" w:type="dxa"/>
            <w:vAlign w:val="center"/>
          </w:tcPr>
          <w:p w14:paraId="697C5711" w14:textId="77777777" w:rsidR="008C116F" w:rsidRPr="00EF32E7" w:rsidRDefault="008C116F" w:rsidP="009A26F1">
            <w:pPr>
              <w:jc w:val="right"/>
              <w:rPr>
                <w:b/>
              </w:rPr>
            </w:pPr>
            <w:r w:rsidRPr="00EF32E7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5972" w:type="dxa"/>
          </w:tcPr>
          <w:p w14:paraId="6225123F" w14:textId="11FF61E1" w:rsidR="008C116F" w:rsidRDefault="007A768B" w:rsidP="009A26F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C116F" w14:paraId="26F4F231" w14:textId="77777777" w:rsidTr="00E50DCC">
        <w:trPr>
          <w:trHeight w:val="504"/>
        </w:trPr>
        <w:tc>
          <w:tcPr>
            <w:tcW w:w="2145" w:type="dxa"/>
            <w:vMerge/>
          </w:tcPr>
          <w:p w14:paraId="1FE16FDF" w14:textId="77777777" w:rsidR="008C116F" w:rsidRPr="00EF32E7" w:rsidRDefault="008C116F" w:rsidP="009A26F1">
            <w:pPr>
              <w:rPr>
                <w:b/>
              </w:rPr>
            </w:pPr>
          </w:p>
        </w:tc>
        <w:tc>
          <w:tcPr>
            <w:tcW w:w="1233" w:type="dxa"/>
            <w:vAlign w:val="center"/>
          </w:tcPr>
          <w:p w14:paraId="268D6F51" w14:textId="77777777" w:rsidR="008C116F" w:rsidRPr="00EF32E7" w:rsidRDefault="008C116F" w:rsidP="009A26F1">
            <w:pPr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5972" w:type="dxa"/>
          </w:tcPr>
          <w:p w14:paraId="1AF43DD6" w14:textId="23F313C9" w:rsidR="008C116F" w:rsidRDefault="007A768B" w:rsidP="009A26F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C116F" w14:paraId="7C6FE8F8" w14:textId="77777777" w:rsidTr="00E50DCC">
        <w:trPr>
          <w:trHeight w:val="504"/>
        </w:trPr>
        <w:tc>
          <w:tcPr>
            <w:tcW w:w="2145" w:type="dxa"/>
            <w:vMerge/>
          </w:tcPr>
          <w:p w14:paraId="1DFC052A" w14:textId="77777777" w:rsidR="008C116F" w:rsidRPr="00EF32E7" w:rsidRDefault="008C116F" w:rsidP="009A26F1">
            <w:pPr>
              <w:rPr>
                <w:b/>
              </w:rPr>
            </w:pPr>
          </w:p>
        </w:tc>
        <w:tc>
          <w:tcPr>
            <w:tcW w:w="1233" w:type="dxa"/>
            <w:vAlign w:val="center"/>
          </w:tcPr>
          <w:p w14:paraId="685EDB0C" w14:textId="77777777" w:rsidR="008C116F" w:rsidRPr="00EF32E7" w:rsidRDefault="008C116F" w:rsidP="009A26F1">
            <w:pPr>
              <w:jc w:val="right"/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5972" w:type="dxa"/>
          </w:tcPr>
          <w:p w14:paraId="1A063D71" w14:textId="7DF88F1A" w:rsidR="008C116F" w:rsidRDefault="007A768B" w:rsidP="009A26F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C116F" w14:paraId="2A10B2B1" w14:textId="77777777" w:rsidTr="00E50DCC">
        <w:trPr>
          <w:trHeight w:val="504"/>
        </w:trPr>
        <w:tc>
          <w:tcPr>
            <w:tcW w:w="2145" w:type="dxa"/>
            <w:vMerge/>
          </w:tcPr>
          <w:p w14:paraId="6C4978E3" w14:textId="77777777" w:rsidR="008C116F" w:rsidRPr="00EF32E7" w:rsidRDefault="008C116F" w:rsidP="009A26F1">
            <w:pPr>
              <w:rPr>
                <w:b/>
              </w:rPr>
            </w:pPr>
          </w:p>
        </w:tc>
        <w:tc>
          <w:tcPr>
            <w:tcW w:w="1233" w:type="dxa"/>
            <w:vAlign w:val="center"/>
          </w:tcPr>
          <w:p w14:paraId="59AF93F9" w14:textId="77777777" w:rsidR="008C116F" w:rsidRDefault="008C116F" w:rsidP="009A26F1">
            <w:pPr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972" w:type="dxa"/>
          </w:tcPr>
          <w:p w14:paraId="3FCCACDF" w14:textId="6E0B43C4" w:rsidR="008C116F" w:rsidRDefault="007A768B" w:rsidP="009A26F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50DCC" w14:paraId="172E1175" w14:textId="77777777" w:rsidTr="007F58B2">
        <w:trPr>
          <w:trHeight w:val="504"/>
        </w:trPr>
        <w:tc>
          <w:tcPr>
            <w:tcW w:w="2145" w:type="dxa"/>
            <w:vMerge w:val="restart"/>
            <w:shd w:val="clear" w:color="auto" w:fill="E7E6E6" w:themeFill="background2"/>
          </w:tcPr>
          <w:p w14:paraId="5DA3F54F" w14:textId="77777777" w:rsidR="00E50DCC" w:rsidRDefault="00E50DCC" w:rsidP="00E50DCC">
            <w:pPr>
              <w:rPr>
                <w:b/>
              </w:rPr>
            </w:pPr>
            <w:r>
              <w:rPr>
                <w:b/>
              </w:rPr>
              <w:t>Presenter #5</w:t>
            </w:r>
          </w:p>
          <w:p w14:paraId="7606BCB3" w14:textId="77777777" w:rsidR="00E50DCC" w:rsidRPr="00EF32E7" w:rsidRDefault="00E50DCC" w:rsidP="00E50DCC">
            <w:r w:rsidRPr="00EF32E7">
              <w:t>(if applicable)</w:t>
            </w:r>
          </w:p>
        </w:tc>
        <w:tc>
          <w:tcPr>
            <w:tcW w:w="1233" w:type="dxa"/>
            <w:shd w:val="clear" w:color="auto" w:fill="E7E6E6" w:themeFill="background2"/>
            <w:vAlign w:val="center"/>
          </w:tcPr>
          <w:p w14:paraId="7B821988" w14:textId="77777777" w:rsidR="00E50DCC" w:rsidRPr="00EF32E7" w:rsidRDefault="00E50DCC" w:rsidP="00E50DCC">
            <w:pPr>
              <w:jc w:val="right"/>
              <w:rPr>
                <w:b/>
              </w:rPr>
            </w:pPr>
            <w:r w:rsidRPr="00EF32E7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5972" w:type="dxa"/>
            <w:shd w:val="clear" w:color="auto" w:fill="E7E6E6" w:themeFill="background2"/>
          </w:tcPr>
          <w:p w14:paraId="491A7602" w14:textId="093CB496" w:rsidR="00E50DCC" w:rsidRDefault="007A768B" w:rsidP="00E50DC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50DCC" w14:paraId="776D138A" w14:textId="77777777" w:rsidTr="007F58B2">
        <w:trPr>
          <w:trHeight w:val="504"/>
        </w:trPr>
        <w:tc>
          <w:tcPr>
            <w:tcW w:w="2145" w:type="dxa"/>
            <w:vMerge/>
            <w:shd w:val="clear" w:color="auto" w:fill="E7E6E6" w:themeFill="background2"/>
          </w:tcPr>
          <w:p w14:paraId="5D606A1A" w14:textId="77777777" w:rsidR="00E50DCC" w:rsidRPr="00EF32E7" w:rsidRDefault="00E50DCC" w:rsidP="00E50DCC">
            <w:pPr>
              <w:rPr>
                <w:b/>
              </w:rPr>
            </w:pPr>
          </w:p>
        </w:tc>
        <w:tc>
          <w:tcPr>
            <w:tcW w:w="1233" w:type="dxa"/>
            <w:shd w:val="clear" w:color="auto" w:fill="E7E6E6" w:themeFill="background2"/>
            <w:vAlign w:val="center"/>
          </w:tcPr>
          <w:p w14:paraId="56D354EA" w14:textId="77777777" w:rsidR="00E50DCC" w:rsidRDefault="00E50DCC" w:rsidP="00E50DCC">
            <w:pPr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5972" w:type="dxa"/>
            <w:shd w:val="clear" w:color="auto" w:fill="E7E6E6" w:themeFill="background2"/>
          </w:tcPr>
          <w:p w14:paraId="046D7D50" w14:textId="4C06594F" w:rsidR="00E50DCC" w:rsidRDefault="007A768B" w:rsidP="00E50DC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E50DCC" w14:paraId="363634C6" w14:textId="77777777" w:rsidTr="007F58B2">
        <w:trPr>
          <w:trHeight w:val="504"/>
        </w:trPr>
        <w:tc>
          <w:tcPr>
            <w:tcW w:w="2145" w:type="dxa"/>
            <w:vMerge/>
            <w:shd w:val="clear" w:color="auto" w:fill="E7E6E6" w:themeFill="background2"/>
          </w:tcPr>
          <w:p w14:paraId="2E939F27" w14:textId="77777777" w:rsidR="00E50DCC" w:rsidRPr="00EF32E7" w:rsidRDefault="00E50DCC" w:rsidP="00E50DCC">
            <w:pPr>
              <w:rPr>
                <w:b/>
              </w:rPr>
            </w:pPr>
          </w:p>
        </w:tc>
        <w:tc>
          <w:tcPr>
            <w:tcW w:w="1233" w:type="dxa"/>
            <w:shd w:val="clear" w:color="auto" w:fill="E7E6E6" w:themeFill="background2"/>
            <w:vAlign w:val="center"/>
          </w:tcPr>
          <w:p w14:paraId="704D651F" w14:textId="77777777" w:rsidR="00E50DCC" w:rsidRDefault="00E50DCC" w:rsidP="00E50DCC">
            <w:pPr>
              <w:jc w:val="right"/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5972" w:type="dxa"/>
            <w:shd w:val="clear" w:color="auto" w:fill="E7E6E6" w:themeFill="background2"/>
          </w:tcPr>
          <w:p w14:paraId="642D3AD0" w14:textId="039720E9" w:rsidR="00E50DCC" w:rsidRDefault="007A768B" w:rsidP="00E50DC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50DCC" w14:paraId="1491A370" w14:textId="77777777" w:rsidTr="007F58B2">
        <w:trPr>
          <w:trHeight w:val="504"/>
        </w:trPr>
        <w:tc>
          <w:tcPr>
            <w:tcW w:w="2145" w:type="dxa"/>
            <w:vMerge/>
            <w:shd w:val="clear" w:color="auto" w:fill="E7E6E6" w:themeFill="background2"/>
          </w:tcPr>
          <w:p w14:paraId="58936965" w14:textId="77777777" w:rsidR="00E50DCC" w:rsidRPr="00EF32E7" w:rsidRDefault="00E50DCC" w:rsidP="00E50DCC">
            <w:pPr>
              <w:rPr>
                <w:b/>
              </w:rPr>
            </w:pPr>
          </w:p>
        </w:tc>
        <w:tc>
          <w:tcPr>
            <w:tcW w:w="1233" w:type="dxa"/>
            <w:shd w:val="clear" w:color="auto" w:fill="E7E6E6" w:themeFill="background2"/>
            <w:vAlign w:val="center"/>
          </w:tcPr>
          <w:p w14:paraId="2A3F1CE3" w14:textId="77777777" w:rsidR="00E50DCC" w:rsidRDefault="00E50DCC" w:rsidP="00E50DCC">
            <w:pPr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972" w:type="dxa"/>
            <w:shd w:val="clear" w:color="auto" w:fill="E7E6E6" w:themeFill="background2"/>
          </w:tcPr>
          <w:p w14:paraId="5243F818" w14:textId="7CC32B9D" w:rsidR="00E50DCC" w:rsidRDefault="007A768B" w:rsidP="00E50DC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C116F" w14:paraId="7A76EE9A" w14:textId="77777777" w:rsidTr="007A70C0">
        <w:trPr>
          <w:trHeight w:val="576"/>
        </w:trPr>
        <w:tc>
          <w:tcPr>
            <w:tcW w:w="9350" w:type="dxa"/>
            <w:gridSpan w:val="3"/>
            <w:vAlign w:val="center"/>
          </w:tcPr>
          <w:p w14:paraId="3237B6B0" w14:textId="77777777" w:rsidR="00E50DCC" w:rsidRDefault="00E50DCC" w:rsidP="00E50DCC">
            <w:r w:rsidRPr="008C116F">
              <w:rPr>
                <w:b/>
              </w:rPr>
              <w:t>Description of Presentation</w:t>
            </w:r>
            <w:r w:rsidR="007962EE">
              <w:t>:  This will be used in the program, if selected.</w:t>
            </w:r>
            <w:r>
              <w:t xml:space="preserve">  Please be sure to include the following elements and limit your response to 300-400 words:</w:t>
            </w:r>
          </w:p>
          <w:p w14:paraId="1E683DDB" w14:textId="77777777" w:rsidR="00E50DCC" w:rsidRPr="00E50DCC" w:rsidRDefault="00E50DCC" w:rsidP="00E50DCC">
            <w:pPr>
              <w:pStyle w:val="ListParagraph"/>
              <w:numPr>
                <w:ilvl w:val="0"/>
                <w:numId w:val="12"/>
              </w:numPr>
            </w:pPr>
            <w:r w:rsidRPr="00E50DCC">
              <w:lastRenderedPageBreak/>
              <w:t>Concise statement of the topic/issue/program/or project to be discussed</w:t>
            </w:r>
            <w:r w:rsidR="00650189">
              <w:t>;</w:t>
            </w:r>
          </w:p>
          <w:p w14:paraId="2019ABB7" w14:textId="77777777" w:rsidR="00E50DCC" w:rsidRPr="00E50DCC" w:rsidRDefault="00E50DCC" w:rsidP="00E50DCC">
            <w:pPr>
              <w:pStyle w:val="ListParagraph"/>
              <w:numPr>
                <w:ilvl w:val="0"/>
                <w:numId w:val="12"/>
              </w:numPr>
            </w:pPr>
            <w:r w:rsidRPr="00E50DCC">
              <w:t>Summary of the major activi</w:t>
            </w:r>
            <w:r w:rsidR="00650189">
              <w:t>ties/findings/conclusions;</w:t>
            </w:r>
          </w:p>
          <w:p w14:paraId="13DD44F4" w14:textId="77777777" w:rsidR="00E50DCC" w:rsidRPr="00E50DCC" w:rsidRDefault="00E50DCC" w:rsidP="00E50DCC">
            <w:pPr>
              <w:pStyle w:val="ListParagraph"/>
              <w:numPr>
                <w:ilvl w:val="0"/>
                <w:numId w:val="12"/>
              </w:numPr>
            </w:pPr>
            <w:r w:rsidRPr="00E50DCC">
              <w:t xml:space="preserve">Implications for </w:t>
            </w:r>
            <w:r>
              <w:t>community and civic engagement</w:t>
            </w:r>
            <w:r w:rsidR="00650189">
              <w:t>;</w:t>
            </w:r>
          </w:p>
          <w:p w14:paraId="2AAB0455" w14:textId="2EBAC1BC" w:rsidR="00E50DCC" w:rsidRDefault="00E50DCC" w:rsidP="00E50DCC">
            <w:pPr>
              <w:pStyle w:val="ListParagraph"/>
              <w:numPr>
                <w:ilvl w:val="0"/>
                <w:numId w:val="12"/>
              </w:numPr>
            </w:pPr>
            <w:r w:rsidRPr="00E50DCC">
              <w:t>Outcomes of presentation</w:t>
            </w:r>
          </w:p>
          <w:p w14:paraId="2D1414FA" w14:textId="70D468BB" w:rsidR="002C169E" w:rsidRDefault="00C24549" w:rsidP="002C169E">
            <w:pPr>
              <w:pStyle w:val="ListParagraph"/>
              <w:numPr>
                <w:ilvl w:val="0"/>
                <w:numId w:val="12"/>
              </w:numPr>
            </w:pPr>
            <w:r>
              <w:t>Does the presentation address one of these areas:</w:t>
            </w:r>
            <w:r w:rsidR="00B37FB3">
              <w:t xml:space="preserve"> student presenter, equity/diversity, interaction with audience</w:t>
            </w:r>
            <w:r>
              <w:t xml:space="preserve">? </w:t>
            </w:r>
            <w:r w:rsidR="00D64AF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"/>
            <w:r w:rsidR="00D64AF3">
              <w:instrText xml:space="preserve"> FORMCHECKBOX </w:instrText>
            </w:r>
            <w:r w:rsidR="001B171F">
              <w:fldChar w:fldCharType="separate"/>
            </w:r>
            <w:r w:rsidR="00D64AF3">
              <w:fldChar w:fldCharType="end"/>
            </w:r>
            <w:bookmarkEnd w:id="23"/>
            <w:r w:rsidR="002C169E">
              <w:t xml:space="preserve"> </w:t>
            </w:r>
            <w:r w:rsidR="00D64AF3">
              <w:t xml:space="preserve">Yes   </w:t>
            </w:r>
            <w:r w:rsidR="00D64AF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"/>
            <w:r w:rsidR="00D64AF3">
              <w:instrText xml:space="preserve"> FORMCHECKBOX </w:instrText>
            </w:r>
            <w:r w:rsidR="001B171F">
              <w:fldChar w:fldCharType="separate"/>
            </w:r>
            <w:r w:rsidR="00D64AF3">
              <w:fldChar w:fldCharType="end"/>
            </w:r>
            <w:bookmarkEnd w:id="24"/>
            <w:r w:rsidR="00D64AF3">
              <w:t xml:space="preserve"> Addresses other area</w:t>
            </w:r>
            <w:r w:rsidR="002C169E">
              <w:t xml:space="preserve">: </w:t>
            </w:r>
            <w:r w:rsidR="002C16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2C169E">
              <w:instrText xml:space="preserve"> FORMTEXT </w:instrText>
            </w:r>
            <w:r w:rsidR="002C169E">
              <w:fldChar w:fldCharType="separate"/>
            </w:r>
            <w:r w:rsidR="00866BD4">
              <w:t> </w:t>
            </w:r>
            <w:r w:rsidR="00866BD4">
              <w:t> </w:t>
            </w:r>
            <w:r w:rsidR="00866BD4">
              <w:t> </w:t>
            </w:r>
            <w:r w:rsidR="00866BD4">
              <w:t> </w:t>
            </w:r>
            <w:r w:rsidR="00866BD4">
              <w:t> </w:t>
            </w:r>
            <w:r w:rsidR="002C169E">
              <w:fldChar w:fldCharType="end"/>
            </w:r>
            <w:bookmarkEnd w:id="25"/>
          </w:p>
          <w:p w14:paraId="2B7CD49B" w14:textId="562BFBD0" w:rsidR="002C169E" w:rsidRPr="00ED0A95" w:rsidRDefault="002C169E" w:rsidP="002C169E">
            <w:pPr>
              <w:pStyle w:val="ListParagraph"/>
              <w:numPr>
                <w:ilvl w:val="0"/>
                <w:numId w:val="12"/>
              </w:numPr>
            </w:pPr>
            <w:r>
              <w:t xml:space="preserve">Does the presentation address one of these focus areas: </w:t>
            </w:r>
            <w:r w:rsidRPr="002C169E">
              <w:t xml:space="preserve">(1) Transforming the work we do with and for students, (2) transforming our local communities or (3) transforming our approach to civic engagement?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rPr>
                <w:b/>
              </w:rPr>
              <w:instrText xml:space="preserve"> FORMCHECKBOX </w:instrText>
            </w:r>
            <w:r w:rsidR="001B171F">
              <w:rPr>
                <w:b/>
              </w:rPr>
            </w:r>
            <w:r w:rsidR="001B171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  <w:r>
              <w:rPr>
                <w:b/>
              </w:rPr>
              <w:t xml:space="preserve"> </w:t>
            </w:r>
            <w:r w:rsidRPr="002C169E">
              <w:rPr>
                <w:bCs/>
              </w:rPr>
              <w:t>Yes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>
              <w:rPr>
                <w:bCs/>
              </w:rPr>
              <w:instrText xml:space="preserve"> FORMCHECKBOX </w:instrText>
            </w:r>
            <w:r w:rsidR="001B171F">
              <w:rPr>
                <w:bCs/>
              </w:rPr>
            </w:r>
            <w:r w:rsidR="001B171F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7"/>
            <w:r>
              <w:rPr>
                <w:bCs/>
              </w:rPr>
              <w:t xml:space="preserve"> Addresses other area: </w:t>
            </w: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8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8"/>
          </w:p>
          <w:p w14:paraId="1559ADB2" w14:textId="6EF50C75" w:rsidR="002C169E" w:rsidRPr="00E50DCC" w:rsidRDefault="002C169E" w:rsidP="002C169E">
            <w:pPr>
              <w:pStyle w:val="ListParagraph"/>
            </w:pPr>
          </w:p>
          <w:p w14:paraId="7DD1F37D" w14:textId="77777777" w:rsidR="008C116F" w:rsidRPr="008C116F" w:rsidRDefault="008C116F" w:rsidP="007A70C0">
            <w:pPr>
              <w:rPr>
                <w:b/>
              </w:rPr>
            </w:pPr>
          </w:p>
        </w:tc>
      </w:tr>
      <w:tr w:rsidR="008C116F" w14:paraId="5AE61269" w14:textId="77777777" w:rsidTr="00E50DCC">
        <w:trPr>
          <w:trHeight w:val="3356"/>
        </w:trPr>
        <w:tc>
          <w:tcPr>
            <w:tcW w:w="9350" w:type="dxa"/>
            <w:gridSpan w:val="3"/>
          </w:tcPr>
          <w:p w14:paraId="3FAC953D" w14:textId="08530333" w:rsidR="00E50DCC" w:rsidRDefault="00C24549" w:rsidP="00E50DCC">
            <w:pPr>
              <w:pStyle w:val="ListParagraph"/>
              <w:ind w:left="247"/>
            </w:pPr>
            <w:r>
              <w:lastRenderedPageBreak/>
              <w:t xml:space="preserve">Description: </w:t>
            </w:r>
            <w:r w:rsidR="002C16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 w:rsidR="002C169E">
              <w:instrText xml:space="preserve"> FORMTEXT </w:instrText>
            </w:r>
            <w:r w:rsidR="002C169E">
              <w:fldChar w:fldCharType="separate"/>
            </w:r>
            <w:r w:rsidR="002C169E">
              <w:rPr>
                <w:noProof/>
              </w:rPr>
              <w:t> </w:t>
            </w:r>
            <w:r w:rsidR="002C169E">
              <w:rPr>
                <w:noProof/>
              </w:rPr>
              <w:t> </w:t>
            </w:r>
            <w:r w:rsidR="002C169E">
              <w:rPr>
                <w:noProof/>
              </w:rPr>
              <w:t> </w:t>
            </w:r>
            <w:r w:rsidR="002C169E">
              <w:rPr>
                <w:noProof/>
              </w:rPr>
              <w:t> </w:t>
            </w:r>
            <w:r w:rsidR="002C169E">
              <w:rPr>
                <w:noProof/>
              </w:rPr>
              <w:t> </w:t>
            </w:r>
            <w:r w:rsidR="002C169E">
              <w:fldChar w:fldCharType="end"/>
            </w:r>
            <w:bookmarkEnd w:id="29"/>
          </w:p>
        </w:tc>
      </w:tr>
      <w:tr w:rsidR="00E50DCC" w14:paraId="5C30663E" w14:textId="77777777" w:rsidTr="007A70C0">
        <w:trPr>
          <w:trHeight w:val="576"/>
        </w:trPr>
        <w:tc>
          <w:tcPr>
            <w:tcW w:w="9350" w:type="dxa"/>
            <w:gridSpan w:val="3"/>
            <w:vAlign w:val="center"/>
          </w:tcPr>
          <w:p w14:paraId="475D2A66" w14:textId="77777777" w:rsidR="00E50DCC" w:rsidRPr="008C116F" w:rsidRDefault="00E50DCC" w:rsidP="00E50DCC">
            <w:pPr>
              <w:rPr>
                <w:b/>
              </w:rPr>
            </w:pPr>
            <w:r>
              <w:rPr>
                <w:b/>
              </w:rPr>
              <w:t>Abstract</w:t>
            </w:r>
            <w:r w:rsidRPr="008C116F">
              <w:rPr>
                <w:b/>
              </w:rPr>
              <w:t xml:space="preserve"> of Presentation</w:t>
            </w:r>
            <w:r w:rsidR="007962EE">
              <w:rPr>
                <w:b/>
              </w:rPr>
              <w:t xml:space="preserve">: </w:t>
            </w:r>
            <w:r w:rsidR="007962EE" w:rsidRPr="007962EE">
              <w:t>This will be used in advertising the event, if selected.</w:t>
            </w:r>
            <w:r w:rsidR="007962EE">
              <w:rPr>
                <w:b/>
              </w:rPr>
              <w:t xml:space="preserve">  </w:t>
            </w:r>
            <w:r w:rsidR="007962EE">
              <w:t>50</w:t>
            </w:r>
            <w:r w:rsidR="007962EE" w:rsidRPr="008C116F">
              <w:t>-word</w:t>
            </w:r>
            <w:r w:rsidRPr="008C116F">
              <w:t xml:space="preserve"> maximum</w:t>
            </w:r>
          </w:p>
        </w:tc>
      </w:tr>
      <w:tr w:rsidR="00E50DCC" w14:paraId="731F47B4" w14:textId="77777777" w:rsidTr="00E50DCC">
        <w:trPr>
          <w:trHeight w:val="1844"/>
        </w:trPr>
        <w:tc>
          <w:tcPr>
            <w:tcW w:w="9350" w:type="dxa"/>
            <w:gridSpan w:val="3"/>
          </w:tcPr>
          <w:p w14:paraId="47CF3489" w14:textId="28205DD2" w:rsidR="00E50DCC" w:rsidRDefault="002C169E" w:rsidP="00E50DCC">
            <w:r>
              <w:t xml:space="preserve">Abstract: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120EBFBA" w14:textId="77777777" w:rsidR="002912A2" w:rsidRDefault="002912A2" w:rsidP="002912A2"/>
    <w:p w14:paraId="5ADDF572" w14:textId="77777777" w:rsidR="008B7727" w:rsidRDefault="008B7727" w:rsidP="002912A2"/>
    <w:p w14:paraId="101DFD12" w14:textId="77777777" w:rsidR="008B7727" w:rsidRDefault="008B7727" w:rsidP="002912A2"/>
    <w:p w14:paraId="6982492B" w14:textId="77777777" w:rsidR="008B7727" w:rsidRDefault="008B7727" w:rsidP="002912A2"/>
    <w:p w14:paraId="463DE836" w14:textId="77777777" w:rsidR="008B7727" w:rsidRDefault="008B7727" w:rsidP="002912A2"/>
    <w:sectPr w:rsidR="008B7727" w:rsidSect="00474773">
      <w:headerReference w:type="even" r:id="rId10"/>
      <w:footerReference w:type="default" r:id="rId11"/>
      <w:headerReference w:type="first" r:id="rId12"/>
      <w:pgSz w:w="12240" w:h="15840"/>
      <w:pgMar w:top="513" w:right="1080" w:bottom="981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D65DF" w14:textId="77777777" w:rsidR="001B171F" w:rsidRDefault="001B171F" w:rsidP="005646F9">
      <w:pPr>
        <w:spacing w:after="0" w:line="240" w:lineRule="auto"/>
      </w:pPr>
      <w:r>
        <w:separator/>
      </w:r>
    </w:p>
  </w:endnote>
  <w:endnote w:type="continuationSeparator" w:id="0">
    <w:p w14:paraId="457B502D" w14:textId="77777777" w:rsidR="001B171F" w:rsidRDefault="001B171F" w:rsidP="0056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3230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B9E3DC" w14:textId="6FAEB815" w:rsidR="00AD48BC" w:rsidRDefault="00AD48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77B" w:rsidRPr="0017077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676947" w14:textId="77777777" w:rsidR="00AD48BC" w:rsidRDefault="00AD4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51CF3" w14:textId="77777777" w:rsidR="001B171F" w:rsidRDefault="001B171F" w:rsidP="005646F9">
      <w:pPr>
        <w:spacing w:after="0" w:line="240" w:lineRule="auto"/>
      </w:pPr>
      <w:r>
        <w:separator/>
      </w:r>
    </w:p>
  </w:footnote>
  <w:footnote w:type="continuationSeparator" w:id="0">
    <w:p w14:paraId="7A566584" w14:textId="77777777" w:rsidR="001B171F" w:rsidRDefault="001B171F" w:rsidP="0056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E625" w14:textId="77777777" w:rsidR="005646F9" w:rsidRDefault="001B171F">
    <w:pPr>
      <w:pStyle w:val="Header"/>
    </w:pPr>
    <w:r>
      <w:rPr>
        <w:noProof/>
      </w:rPr>
      <w:pict w14:anchorId="4F48F3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0497" o:spid="_x0000_s2050" type="#_x0000_t136" alt="" style="position:absolute;margin-left:0;margin-top:0;width:412.4pt;height:247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EB58E" w14:textId="77777777" w:rsidR="005646F9" w:rsidRDefault="001B171F">
    <w:pPr>
      <w:pStyle w:val="Header"/>
    </w:pPr>
    <w:r>
      <w:rPr>
        <w:noProof/>
      </w:rPr>
      <w:pict w14:anchorId="3CA26A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0496" o:spid="_x0000_s2049" type="#_x0000_t136" alt="" style="position:absolute;margin-left:0;margin-top:0;width:412.4pt;height:247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57F"/>
    <w:multiLevelType w:val="hybridMultilevel"/>
    <w:tmpl w:val="3E943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4C2A"/>
    <w:multiLevelType w:val="hybridMultilevel"/>
    <w:tmpl w:val="6232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7EE"/>
    <w:multiLevelType w:val="hybridMultilevel"/>
    <w:tmpl w:val="07D61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1B19"/>
    <w:multiLevelType w:val="hybridMultilevel"/>
    <w:tmpl w:val="9672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00E5"/>
    <w:multiLevelType w:val="hybridMultilevel"/>
    <w:tmpl w:val="F052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07D1F"/>
    <w:multiLevelType w:val="hybridMultilevel"/>
    <w:tmpl w:val="C310B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401C"/>
    <w:multiLevelType w:val="hybridMultilevel"/>
    <w:tmpl w:val="5ED8128C"/>
    <w:lvl w:ilvl="0" w:tplc="D7B61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80B4D"/>
    <w:multiLevelType w:val="hybridMultilevel"/>
    <w:tmpl w:val="6A62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26F7E"/>
    <w:multiLevelType w:val="hybridMultilevel"/>
    <w:tmpl w:val="0206D9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7D14E5E"/>
    <w:multiLevelType w:val="hybridMultilevel"/>
    <w:tmpl w:val="66B6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32E31"/>
    <w:multiLevelType w:val="hybridMultilevel"/>
    <w:tmpl w:val="0A5C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B5CB8"/>
    <w:multiLevelType w:val="hybridMultilevel"/>
    <w:tmpl w:val="66B6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30D"/>
    <w:multiLevelType w:val="hybridMultilevel"/>
    <w:tmpl w:val="8EAC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210AF"/>
    <w:multiLevelType w:val="hybridMultilevel"/>
    <w:tmpl w:val="9568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E5432"/>
    <w:multiLevelType w:val="hybridMultilevel"/>
    <w:tmpl w:val="8618B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501C0"/>
    <w:multiLevelType w:val="hybridMultilevel"/>
    <w:tmpl w:val="FA38E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CD1D20"/>
    <w:multiLevelType w:val="hybridMultilevel"/>
    <w:tmpl w:val="20547C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A67DC"/>
    <w:multiLevelType w:val="hybridMultilevel"/>
    <w:tmpl w:val="6F8CE106"/>
    <w:lvl w:ilvl="0" w:tplc="D7B61C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05424E"/>
    <w:multiLevelType w:val="hybridMultilevel"/>
    <w:tmpl w:val="6296B496"/>
    <w:lvl w:ilvl="0" w:tplc="D7B61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16"/>
  </w:num>
  <w:num w:numId="14">
    <w:abstractNumId w:val="2"/>
  </w:num>
  <w:num w:numId="15">
    <w:abstractNumId w:val="5"/>
  </w:num>
  <w:num w:numId="16">
    <w:abstractNumId w:val="15"/>
  </w:num>
  <w:num w:numId="17">
    <w:abstractNumId w:val="0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2F"/>
    <w:rsid w:val="00025BEF"/>
    <w:rsid w:val="0007010F"/>
    <w:rsid w:val="000C7F36"/>
    <w:rsid w:val="000C7FFB"/>
    <w:rsid w:val="000F71E1"/>
    <w:rsid w:val="0010388E"/>
    <w:rsid w:val="00160455"/>
    <w:rsid w:val="00166AC3"/>
    <w:rsid w:val="0017077B"/>
    <w:rsid w:val="00175EF5"/>
    <w:rsid w:val="001917DF"/>
    <w:rsid w:val="001B171F"/>
    <w:rsid w:val="001D5014"/>
    <w:rsid w:val="0020237D"/>
    <w:rsid w:val="002138F8"/>
    <w:rsid w:val="0021496E"/>
    <w:rsid w:val="00217B5C"/>
    <w:rsid w:val="002367CF"/>
    <w:rsid w:val="00245B72"/>
    <w:rsid w:val="00290ED5"/>
    <w:rsid w:val="002912A2"/>
    <w:rsid w:val="002A10ED"/>
    <w:rsid w:val="002C169E"/>
    <w:rsid w:val="00315793"/>
    <w:rsid w:val="003165F4"/>
    <w:rsid w:val="00336139"/>
    <w:rsid w:val="00344DCE"/>
    <w:rsid w:val="00387B1F"/>
    <w:rsid w:val="003922C8"/>
    <w:rsid w:val="00393B34"/>
    <w:rsid w:val="003C5492"/>
    <w:rsid w:val="003D42F6"/>
    <w:rsid w:val="003E16C2"/>
    <w:rsid w:val="00414105"/>
    <w:rsid w:val="00424925"/>
    <w:rsid w:val="004548B2"/>
    <w:rsid w:val="004601B1"/>
    <w:rsid w:val="0047289B"/>
    <w:rsid w:val="00474773"/>
    <w:rsid w:val="004C1F66"/>
    <w:rsid w:val="005017B6"/>
    <w:rsid w:val="005646F9"/>
    <w:rsid w:val="00596952"/>
    <w:rsid w:val="005A2159"/>
    <w:rsid w:val="005B2EB6"/>
    <w:rsid w:val="005B7DB0"/>
    <w:rsid w:val="005D4196"/>
    <w:rsid w:val="00622D94"/>
    <w:rsid w:val="00650189"/>
    <w:rsid w:val="00677690"/>
    <w:rsid w:val="006A1C55"/>
    <w:rsid w:val="006B215E"/>
    <w:rsid w:val="00704DAE"/>
    <w:rsid w:val="00724906"/>
    <w:rsid w:val="007962EE"/>
    <w:rsid w:val="007A70C0"/>
    <w:rsid w:val="007A768B"/>
    <w:rsid w:val="007B1017"/>
    <w:rsid w:val="007F58B2"/>
    <w:rsid w:val="00814C21"/>
    <w:rsid w:val="00832374"/>
    <w:rsid w:val="008341FC"/>
    <w:rsid w:val="00866BD4"/>
    <w:rsid w:val="008A28E1"/>
    <w:rsid w:val="008A327A"/>
    <w:rsid w:val="008B4028"/>
    <w:rsid w:val="008B7727"/>
    <w:rsid w:val="008C0221"/>
    <w:rsid w:val="008C116F"/>
    <w:rsid w:val="00907701"/>
    <w:rsid w:val="00943D8E"/>
    <w:rsid w:val="009551D9"/>
    <w:rsid w:val="0098576C"/>
    <w:rsid w:val="009B6F0E"/>
    <w:rsid w:val="009F1482"/>
    <w:rsid w:val="00A04927"/>
    <w:rsid w:val="00A06D2F"/>
    <w:rsid w:val="00A42D60"/>
    <w:rsid w:val="00AD48BC"/>
    <w:rsid w:val="00B37FB3"/>
    <w:rsid w:val="00B4536C"/>
    <w:rsid w:val="00B81827"/>
    <w:rsid w:val="00BA3FD8"/>
    <w:rsid w:val="00BD28F7"/>
    <w:rsid w:val="00BD78CD"/>
    <w:rsid w:val="00BD7BE3"/>
    <w:rsid w:val="00C24549"/>
    <w:rsid w:val="00C37F97"/>
    <w:rsid w:val="00C46A98"/>
    <w:rsid w:val="00CA4093"/>
    <w:rsid w:val="00CB0A45"/>
    <w:rsid w:val="00D03BEB"/>
    <w:rsid w:val="00D20AF9"/>
    <w:rsid w:val="00D42469"/>
    <w:rsid w:val="00D64AF3"/>
    <w:rsid w:val="00D96815"/>
    <w:rsid w:val="00DB779D"/>
    <w:rsid w:val="00DE4A40"/>
    <w:rsid w:val="00DE6D86"/>
    <w:rsid w:val="00DF33DB"/>
    <w:rsid w:val="00E41952"/>
    <w:rsid w:val="00E44E40"/>
    <w:rsid w:val="00E50DCC"/>
    <w:rsid w:val="00E5677D"/>
    <w:rsid w:val="00E72E99"/>
    <w:rsid w:val="00E93044"/>
    <w:rsid w:val="00EB008B"/>
    <w:rsid w:val="00ED0A95"/>
    <w:rsid w:val="00EF32E7"/>
    <w:rsid w:val="00F07B48"/>
    <w:rsid w:val="00F121E6"/>
    <w:rsid w:val="00F13147"/>
    <w:rsid w:val="00F146AA"/>
    <w:rsid w:val="00F333B8"/>
    <w:rsid w:val="00F55E42"/>
    <w:rsid w:val="00FA18B5"/>
    <w:rsid w:val="00FA2DC0"/>
    <w:rsid w:val="00FB33A0"/>
    <w:rsid w:val="00FC0EF0"/>
    <w:rsid w:val="00FE209D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84908D"/>
  <w15:chartTrackingRefBased/>
  <w15:docId w15:val="{4201239C-C6CA-4551-A77B-5134684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D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6F9"/>
  </w:style>
  <w:style w:type="paragraph" w:styleId="Footer">
    <w:name w:val="footer"/>
    <w:basedOn w:val="Normal"/>
    <w:link w:val="FooterChar"/>
    <w:uiPriority w:val="99"/>
    <w:unhideWhenUsed/>
    <w:rsid w:val="0056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6F9"/>
  </w:style>
  <w:style w:type="table" w:styleId="TableGrid">
    <w:name w:val="Table Grid"/>
    <w:basedOn w:val="TableNormal"/>
    <w:uiPriority w:val="39"/>
    <w:rsid w:val="00EF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3F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ohiocampuscompac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90E3-22F7-A44C-A1F7-41A3B88D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743</Words>
  <Characters>4543</Characters>
  <Application>Microsoft Office Word</Application>
  <DocSecurity>0</DocSecurity>
  <Lines>206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 Valdez</dc:creator>
  <cp:keywords/>
  <dc:description/>
  <cp:lastModifiedBy>Brenna Limbrick</cp:lastModifiedBy>
  <cp:revision>14</cp:revision>
  <cp:lastPrinted>2020-02-13T15:19:00Z</cp:lastPrinted>
  <dcterms:created xsi:type="dcterms:W3CDTF">2020-01-13T20:39:00Z</dcterms:created>
  <dcterms:modified xsi:type="dcterms:W3CDTF">2020-02-13T16:05:00Z</dcterms:modified>
</cp:coreProperties>
</file>